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Муниципальное дошкольное образовательное учреждение детский сад № 153</w:t>
      </w:r>
    </w:p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Управления образования Орджоникидзевского района</w:t>
      </w:r>
    </w:p>
    <w:p w:rsidR="007E06DF" w:rsidRPr="007E06DF" w:rsidRDefault="007E06DF" w:rsidP="007E06DF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Департамента образования Администрации города Екатеринбурга</w:t>
      </w:r>
    </w:p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7E06DF">
        <w:rPr>
          <w:rFonts w:ascii="Times New Roman" w:hAnsi="Times New Roman" w:cs="Times New Roman"/>
        </w:rPr>
        <w:t>620042, Свердловская обл., г. Екатеринбург, ул. Ломоносова, д.75</w:t>
      </w:r>
    </w:p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7E06DF">
        <w:rPr>
          <w:rFonts w:ascii="Times New Roman" w:hAnsi="Times New Roman" w:cs="Times New Roman"/>
        </w:rPr>
        <w:t xml:space="preserve">тел./факс: 8 (343) 223-34-01, </w:t>
      </w:r>
      <w:r w:rsidRPr="007E06DF">
        <w:rPr>
          <w:rFonts w:ascii="Times New Roman" w:hAnsi="Times New Roman" w:cs="Times New Roman"/>
          <w:lang w:val="en-US"/>
        </w:rPr>
        <w:t>e</w:t>
      </w:r>
      <w:r w:rsidRPr="007E06DF">
        <w:rPr>
          <w:rFonts w:ascii="Times New Roman" w:hAnsi="Times New Roman" w:cs="Times New Roman"/>
        </w:rPr>
        <w:t>-</w:t>
      </w:r>
      <w:r w:rsidRPr="007E06DF">
        <w:rPr>
          <w:rFonts w:ascii="Times New Roman" w:hAnsi="Times New Roman" w:cs="Times New Roman"/>
          <w:lang w:val="en-US"/>
        </w:rPr>
        <w:t>mail</w:t>
      </w:r>
      <w:r w:rsidRPr="007E06DF">
        <w:rPr>
          <w:rFonts w:ascii="Times New Roman" w:hAnsi="Times New Roman" w:cs="Times New Roman"/>
        </w:rPr>
        <w:t xml:space="preserve">: </w:t>
      </w:r>
      <w:r w:rsidRPr="007E06DF">
        <w:rPr>
          <w:rFonts w:ascii="Times New Roman" w:hAnsi="Times New Roman" w:cs="Times New Roman"/>
          <w:lang w:val="en-US"/>
        </w:rPr>
        <w:t>mdou</w:t>
      </w:r>
      <w:r w:rsidRPr="007E06DF">
        <w:rPr>
          <w:rFonts w:ascii="Times New Roman" w:hAnsi="Times New Roman" w:cs="Times New Roman"/>
        </w:rPr>
        <w:t>153@</w:t>
      </w:r>
      <w:r w:rsidRPr="007E06DF">
        <w:rPr>
          <w:rFonts w:ascii="Times New Roman" w:hAnsi="Times New Roman" w:cs="Times New Roman"/>
          <w:lang w:val="en-US"/>
        </w:rPr>
        <w:t>eduekb</w:t>
      </w:r>
      <w:r w:rsidRPr="007E06DF">
        <w:rPr>
          <w:rFonts w:ascii="Times New Roman" w:hAnsi="Times New Roman" w:cs="Times New Roman"/>
        </w:rPr>
        <w:t>.</w:t>
      </w:r>
      <w:r w:rsidRPr="007E06DF">
        <w:rPr>
          <w:rFonts w:ascii="Times New Roman" w:hAnsi="Times New Roman" w:cs="Times New Roman"/>
          <w:lang w:val="en-US"/>
        </w:rPr>
        <w:t>ru</w:t>
      </w: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6DF">
        <w:rPr>
          <w:rFonts w:ascii="Times New Roman" w:hAnsi="Times New Roman" w:cs="Times New Roman"/>
          <w:b/>
          <w:sz w:val="44"/>
          <w:szCs w:val="40"/>
        </w:rPr>
        <w:t>«Использование мнемотехники в развитии речи дошкольников»</w:t>
      </w: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E06DF">
        <w:rPr>
          <w:rFonts w:ascii="Times New Roman" w:hAnsi="Times New Roman" w:cs="Times New Roman"/>
          <w:b/>
          <w:sz w:val="36"/>
          <w:szCs w:val="40"/>
        </w:rPr>
        <w:t>(ППО «Педагогический потенциал»)</w:t>
      </w: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jc w:val="right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Вирачева Юлия Витальевна</w:t>
      </w:r>
      <w:r w:rsidRPr="007E06DF">
        <w:rPr>
          <w:rFonts w:ascii="Times New Roman" w:hAnsi="Times New Roman" w:cs="Times New Roman"/>
          <w:sz w:val="32"/>
          <w:szCs w:val="40"/>
        </w:rPr>
        <w:t>,</w:t>
      </w:r>
    </w:p>
    <w:p w:rsidR="007E06DF" w:rsidRPr="007E06DF" w:rsidRDefault="007E06DF" w:rsidP="007E06DF">
      <w:pPr>
        <w:jc w:val="right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воспитатель, 1</w:t>
      </w:r>
      <w:r w:rsidRPr="007E06DF">
        <w:rPr>
          <w:rFonts w:ascii="Times New Roman" w:hAnsi="Times New Roman" w:cs="Times New Roman"/>
          <w:sz w:val="32"/>
          <w:szCs w:val="40"/>
        </w:rPr>
        <w:t>КК</w:t>
      </w: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 w:val="32"/>
          <w:szCs w:val="40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  <w:r w:rsidRPr="007E06DF">
        <w:rPr>
          <w:rFonts w:ascii="Times New Roman" w:eastAsia="Times New Roman" w:hAnsi="Times New Roman" w:cs="Times New Roman"/>
          <w:iCs/>
          <w:szCs w:val="32"/>
        </w:rPr>
        <w:t xml:space="preserve">                            </w:t>
      </w:r>
    </w:p>
    <w:p w:rsidR="007E06DF" w:rsidRPr="007E06DF" w:rsidRDefault="007E06DF" w:rsidP="007E06DF">
      <w:pPr>
        <w:shd w:val="clear" w:color="auto" w:fill="FFFFFF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 w:val="28"/>
          <w:szCs w:val="32"/>
        </w:rPr>
      </w:pPr>
      <w:r w:rsidRPr="007E06DF">
        <w:rPr>
          <w:rFonts w:ascii="Times New Roman" w:eastAsia="Times New Roman" w:hAnsi="Times New Roman" w:cs="Times New Roman"/>
          <w:iCs/>
          <w:sz w:val="28"/>
          <w:szCs w:val="32"/>
        </w:rPr>
        <w:t>Екатеринбург</w:t>
      </w: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 w:val="28"/>
          <w:szCs w:val="32"/>
        </w:rPr>
      </w:pPr>
      <w:r w:rsidRPr="007E06DF">
        <w:rPr>
          <w:rFonts w:ascii="Times New Roman" w:eastAsia="Times New Roman" w:hAnsi="Times New Roman" w:cs="Times New Roman"/>
          <w:iCs/>
          <w:sz w:val="28"/>
          <w:szCs w:val="32"/>
        </w:rPr>
        <w:t>2022</w:t>
      </w: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6D7" w:rsidRPr="007E06DF" w:rsidRDefault="007E06DF" w:rsidP="005906D7">
      <w:pPr>
        <w:pStyle w:val="Bodytext2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C4C3A" w:rsidRPr="007E06DF">
        <w:rPr>
          <w:rFonts w:ascii="Times New Roman" w:hAnsi="Times New Roman" w:cs="Times New Roman"/>
          <w:b/>
          <w:sz w:val="28"/>
          <w:szCs w:val="28"/>
        </w:rPr>
        <w:t>Использование мнемотехник</w:t>
      </w:r>
      <w:r w:rsidR="005906D7" w:rsidRPr="007E06DF">
        <w:rPr>
          <w:rFonts w:ascii="Times New Roman" w:hAnsi="Times New Roman" w:cs="Times New Roman"/>
          <w:b/>
          <w:sz w:val="28"/>
          <w:szCs w:val="28"/>
        </w:rPr>
        <w:t>и в развитии речи дошкольников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6DF">
        <w:rPr>
          <w:rFonts w:ascii="Times New Roman" w:hAnsi="Times New Roman" w:cs="Times New Roman"/>
          <w:b/>
          <w:sz w:val="28"/>
          <w:szCs w:val="28"/>
        </w:rPr>
        <w:t>( опыт работы)</w:t>
      </w:r>
    </w:p>
    <w:p w:rsidR="00330435" w:rsidRDefault="00330435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Начнем с теории, что же такое мнемотехника?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В переводе с греческого -"искусство запоминания”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МНЕМОТЕХНИКА- это система методов и приемов, обеспечивающих успешное запоминание, сохранение и воспроизведение информации.</w:t>
      </w:r>
    </w:p>
    <w:p w:rsidR="00867C90" w:rsidRPr="007E06DF" w:rsidRDefault="005C4C3A" w:rsidP="005906D7">
      <w:pPr>
        <w:pStyle w:val="Bodytext20"/>
        <w:shd w:val="clear" w:color="auto" w:fill="auto"/>
        <w:spacing w:after="236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Мнемотехника помогает облегчить запоминание и увеличить объем памяти,путем образования дополнительных ассоциаций.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Мнемотехника развивает зрительную и слуховую память, связную речь, ассоциативное мышление , словарный запас потому,что система построена на основе наглядного материала ,что позволяет ребенку с опорой на образы памяти устанавлива</w:t>
      </w:r>
      <w:r w:rsidR="007E06DF">
        <w:rPr>
          <w:rFonts w:ascii="Times New Roman" w:hAnsi="Times New Roman" w:cs="Times New Roman"/>
          <w:sz w:val="28"/>
          <w:szCs w:val="28"/>
        </w:rPr>
        <w:t xml:space="preserve">ть причинно-следственные связи, </w:t>
      </w:r>
      <w:r w:rsidRPr="007E06DF">
        <w:rPr>
          <w:rFonts w:ascii="Times New Roman" w:hAnsi="Times New Roman" w:cs="Times New Roman"/>
          <w:sz w:val="28"/>
          <w:szCs w:val="28"/>
        </w:rPr>
        <w:t>развивая тем самым логическое мышление.</w:t>
      </w:r>
    </w:p>
    <w:p w:rsidR="00867C90" w:rsidRPr="007E06DF" w:rsidRDefault="005C4C3A" w:rsidP="005906D7">
      <w:pPr>
        <w:pStyle w:val="Bodytext20"/>
        <w:shd w:val="clear" w:color="auto" w:fill="auto"/>
        <w:spacing w:after="244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Style w:val="Bodytext2Italic"/>
          <w:rFonts w:ascii="Times New Roman" w:hAnsi="Times New Roman" w:cs="Times New Roman"/>
          <w:sz w:val="28"/>
          <w:szCs w:val="28"/>
        </w:rPr>
        <w:t xml:space="preserve">Структура мнемотехники </w:t>
      </w:r>
      <w:r w:rsidRPr="007E06DF">
        <w:rPr>
          <w:rFonts w:ascii="Times New Roman" w:hAnsi="Times New Roman" w:cs="Times New Roman"/>
          <w:sz w:val="28"/>
          <w:szCs w:val="28"/>
        </w:rPr>
        <w:t>-мнемоквадраты -мнемодорожки -мнемотаблицы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Style w:val="Bodytext2Italic"/>
          <w:rFonts w:ascii="Times New Roman" w:hAnsi="Times New Roman" w:cs="Times New Roman"/>
          <w:sz w:val="28"/>
          <w:szCs w:val="28"/>
        </w:rPr>
        <w:t>Мнемоквадрат-это</w:t>
      </w:r>
      <w:r w:rsidRPr="007E06DF">
        <w:rPr>
          <w:rFonts w:ascii="Times New Roman" w:hAnsi="Times New Roman" w:cs="Times New Roman"/>
          <w:sz w:val="28"/>
          <w:szCs w:val="28"/>
        </w:rPr>
        <w:t xml:space="preserve"> отдельная карточка-изображение с закодированной информацией. Рисунок в квадрате обозначает ,либо одно слово, либо словосочетание,либо простое предложение.Это может быть как предмет, так и действие.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Style w:val="Bodytext2Italic"/>
          <w:rFonts w:ascii="Times New Roman" w:hAnsi="Times New Roman" w:cs="Times New Roman"/>
          <w:sz w:val="28"/>
          <w:szCs w:val="28"/>
        </w:rPr>
        <w:t>Например,</w:t>
      </w:r>
      <w:r w:rsidRPr="007E06DF">
        <w:rPr>
          <w:rFonts w:ascii="Times New Roman" w:hAnsi="Times New Roman" w:cs="Times New Roman"/>
          <w:sz w:val="28"/>
          <w:szCs w:val="28"/>
        </w:rPr>
        <w:t xml:space="preserve"> ребенок ходит в садик у него есть шкаф и кроватка. Для того чтобы он запомнил где его шкаф и кровать на них мы наклеиваем картинку-листик. И теперь ребенок знает, что вещи на которых есть " листик ”-его вещи.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Style w:val="Bodytext2Italic"/>
          <w:rFonts w:ascii="Times New Roman" w:hAnsi="Times New Roman" w:cs="Times New Roman"/>
          <w:sz w:val="28"/>
          <w:szCs w:val="28"/>
        </w:rPr>
        <w:t>Мнемодорожка-это</w:t>
      </w:r>
      <w:r w:rsidRPr="007E06DF">
        <w:rPr>
          <w:rFonts w:ascii="Times New Roman" w:hAnsi="Times New Roman" w:cs="Times New Roman"/>
          <w:sz w:val="28"/>
          <w:szCs w:val="28"/>
        </w:rPr>
        <w:t xml:space="preserve"> последовательность четырех или более мнемо квадратов расположенных линейно. Рисунок в каждом квадрате соответствует одному слову или словосочетанию.Опираясь на изображения ребенок составляет историю из нескольких простых предложений.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Style w:val="Bodytext2Italic"/>
          <w:rFonts w:ascii="Times New Roman" w:hAnsi="Times New Roman" w:cs="Times New Roman"/>
          <w:sz w:val="28"/>
          <w:szCs w:val="28"/>
        </w:rPr>
        <w:t>Мнемотаблицы</w:t>
      </w:r>
      <w:r w:rsidRPr="007E06DF">
        <w:rPr>
          <w:rFonts w:ascii="Times New Roman" w:hAnsi="Times New Roman" w:cs="Times New Roman"/>
          <w:sz w:val="28"/>
          <w:szCs w:val="28"/>
        </w:rPr>
        <w:t xml:space="preserve"> это таблица разделенная на квадраты.В каждом из квадратов заложена определенная часто закодированная в виде картинок информация. На основе этих изображений составляется рассказ или учится стихотворение.При помощи мнемотаблиц легко можно запомнить большой объем информации.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E06DF">
        <w:rPr>
          <w:rFonts w:ascii="Times New Roman" w:hAnsi="Times New Roman" w:cs="Times New Roman"/>
          <w:sz w:val="28"/>
          <w:szCs w:val="28"/>
        </w:rPr>
        <w:t>Приемы работы с мнемоквадратами.</w:t>
      </w:r>
      <w:bookmarkEnd w:id="0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Мнемоквадраты -это изображения с закодированной информацией на первом этапе вводим символы (величина, цвет, форма, размер)</w:t>
      </w:r>
    </w:p>
    <w:p w:rsidR="00867C90" w:rsidRPr="007E06DF" w:rsidRDefault="005C4C3A" w:rsidP="005906D7">
      <w:pPr>
        <w:pStyle w:val="Bodytext20"/>
        <w:shd w:val="clear" w:color="auto" w:fill="auto"/>
        <w:spacing w:after="236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Игра "сравни кубики” задача:научить ребенка соотносить предметы с разными характеристиками - какой по цвету, по форме, по размеру, один большой,а другой маленький. большой красный, а маленький синий. и т.д.</w:t>
      </w:r>
    </w:p>
    <w:p w:rsidR="00867C90" w:rsidRPr="007E06DF" w:rsidRDefault="005C4C3A" w:rsidP="005906D7">
      <w:pPr>
        <w:pStyle w:val="Bodytext20"/>
        <w:shd w:val="clear" w:color="auto" w:fill="auto"/>
        <w:spacing w:after="544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lastRenderedPageBreak/>
        <w:t>Игра "Волшебники” помогает расширить словарный запас, развивает долговременную память, логическое мышление, стимулирует самостоятельный поиск детьми изображений символизирующих какое-либо качество предмета.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7E06DF">
        <w:rPr>
          <w:rFonts w:ascii="Times New Roman" w:hAnsi="Times New Roman" w:cs="Times New Roman"/>
          <w:sz w:val="28"/>
          <w:szCs w:val="28"/>
        </w:rPr>
        <w:t>Принцип работы с мнемотаблицами.</w:t>
      </w:r>
      <w:bookmarkEnd w:id="1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-рассматривание таблицы и разбор изображенных на ней символов -перекодирование информации (преобразование символов в образы)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-пересказ произведения воспитателем с опорой на символы(начальный этап работы), детьми совместно с воспитателем или самими детьми.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E06DF">
        <w:rPr>
          <w:rFonts w:ascii="Times New Roman" w:hAnsi="Times New Roman" w:cs="Times New Roman"/>
          <w:sz w:val="28"/>
          <w:szCs w:val="28"/>
        </w:rPr>
        <w:t>Требования к мнемотаблице</w:t>
      </w:r>
      <w:bookmarkEnd w:id="2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-Четко отражать основные свойства и отношения, которые должны быть освоены с ее помощью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-быть простой для восприятия и доступной для воспроизведения и действий с ней. -соответствовать уровню развития детей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для младшего возраста необходимы цветные изображения Так как у детей быстрее в памяти остаются отдельные образы, лиса -рыжая, ёлка -зеленая. Количество квадратов в таблице не должно превышать 6-9 штук, не больше, чтобы не было информационной перегрузки.</w:t>
      </w:r>
    </w:p>
    <w:p w:rsidR="00867C90" w:rsidRPr="007E06DF" w:rsidRDefault="005C4C3A" w:rsidP="005906D7">
      <w:pPr>
        <w:pStyle w:val="Bodytext20"/>
        <w:shd w:val="clear" w:color="auto" w:fill="auto"/>
        <w:spacing w:after="221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По мере усложнения таблицы становятся черно-белыми.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7E06DF">
        <w:rPr>
          <w:rFonts w:ascii="Times New Roman" w:hAnsi="Times New Roman" w:cs="Times New Roman"/>
          <w:sz w:val="28"/>
          <w:szCs w:val="28"/>
        </w:rPr>
        <w:t>Использование мнемотаблиц.</w:t>
      </w:r>
      <w:bookmarkEnd w:id="3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Составление описательных рассказов,</w:t>
      </w:r>
    </w:p>
    <w:p w:rsidR="00867C90" w:rsidRPr="007E06DF" w:rsidRDefault="005C4C3A" w:rsidP="005906D7">
      <w:pPr>
        <w:pStyle w:val="Bodytext20"/>
        <w:shd w:val="clear" w:color="auto" w:fill="auto"/>
        <w:spacing w:after="236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Запоминание материала по лексическим темам заучивание стихотворений,пословиц,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7E06DF">
        <w:rPr>
          <w:rFonts w:ascii="Times New Roman" w:hAnsi="Times New Roman" w:cs="Times New Roman"/>
          <w:sz w:val="28"/>
          <w:szCs w:val="28"/>
        </w:rPr>
        <w:t>Результаты работы</w:t>
      </w:r>
      <w:bookmarkEnd w:id="4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У детей увеличился круг знаний об окружающем мире.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Появилось желание пересказывать тексты,придумывать интересные истории. Появился интерес к заучиванию стихов.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Словарный запас выходит на более высокий уровень</w:t>
      </w:r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Дети постепенно преодолевают робость, застенчивость, учатся свободно</w:t>
      </w:r>
    </w:p>
    <w:p w:rsidR="00867C90" w:rsidRPr="007E06DF" w:rsidRDefault="005C4C3A" w:rsidP="005906D7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держаться перед аудиторией.</w:t>
      </w:r>
    </w:p>
    <w:p w:rsidR="00867C90" w:rsidRPr="007E06DF" w:rsidRDefault="005C4C3A" w:rsidP="005906D7">
      <w:pPr>
        <w:pStyle w:val="Heading1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7E06DF">
        <w:rPr>
          <w:rFonts w:ascii="Times New Roman" w:hAnsi="Times New Roman" w:cs="Times New Roman"/>
          <w:sz w:val="28"/>
          <w:szCs w:val="28"/>
        </w:rPr>
        <w:t>Вывод</w:t>
      </w:r>
      <w:bookmarkEnd w:id="5"/>
    </w:p>
    <w:p w:rsidR="00867C90" w:rsidRPr="007E06DF" w:rsidRDefault="005C4C3A" w:rsidP="005906D7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6DF">
        <w:rPr>
          <w:rFonts w:ascii="Times New Roman" w:hAnsi="Times New Roman" w:cs="Times New Roman"/>
          <w:sz w:val="28"/>
          <w:szCs w:val="28"/>
        </w:rPr>
        <w:t>Овладение приемами работы с мнемотаблицами помогает в развитии основных психических процессов- памяти, внимания, образного мышления, а также сокращает время обучения связной речи детей дошкольного возраста. Мнемотехника позволяет сделать процесс запоминания более простым, интересным, творческим.</w:t>
      </w:r>
      <w:bookmarkStart w:id="6" w:name="_GoBack"/>
      <w:bookmarkEnd w:id="6"/>
    </w:p>
    <w:sectPr w:rsidR="00867C90" w:rsidRPr="007E06DF" w:rsidSect="007E06DF">
      <w:pgSz w:w="11900" w:h="16840"/>
      <w:pgMar w:top="851" w:right="985" w:bottom="993" w:left="1397" w:header="0" w:footer="3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05" w:rsidRDefault="00CA7F05">
      <w:r>
        <w:separator/>
      </w:r>
    </w:p>
  </w:endnote>
  <w:endnote w:type="continuationSeparator" w:id="0">
    <w:p w:rsidR="00CA7F05" w:rsidRDefault="00CA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05" w:rsidRDefault="00CA7F05"/>
  </w:footnote>
  <w:footnote w:type="continuationSeparator" w:id="0">
    <w:p w:rsidR="00CA7F05" w:rsidRDefault="00CA7F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7C90"/>
    <w:rsid w:val="00330435"/>
    <w:rsid w:val="005906D7"/>
    <w:rsid w:val="005C4C3A"/>
    <w:rsid w:val="007E06DF"/>
    <w:rsid w:val="00867C90"/>
    <w:rsid w:val="00C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DBB4"/>
  <w15:docId w15:val="{0D9D65E2-F2B0-4196-B14C-C9E43864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93" w:lineRule="exact"/>
      <w:ind w:hanging="150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outlineLvl w:val="0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659</Words>
  <Characters>3759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subject/>
  <dc:creator/>
  <cp:keywords/>
  <cp:lastModifiedBy>Userr</cp:lastModifiedBy>
  <cp:revision>4</cp:revision>
  <dcterms:created xsi:type="dcterms:W3CDTF">2022-02-23T10:07:00Z</dcterms:created>
  <dcterms:modified xsi:type="dcterms:W3CDTF">2022-02-23T10:52:00Z</dcterms:modified>
</cp:coreProperties>
</file>