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D5" w:rsidRDefault="006B191F">
      <w:pPr>
        <w:spacing w:after="0" w:line="259" w:lineRule="auto"/>
        <w:ind w:right="291" w:firstLine="0"/>
        <w:jc w:val="center"/>
      </w:pPr>
      <w:bookmarkStart w:id="0" w:name="_GoBack"/>
      <w:r>
        <w:rPr>
          <w:b/>
          <w:i/>
          <w:color w:val="7030A0"/>
          <w:sz w:val="52"/>
        </w:rPr>
        <w:t xml:space="preserve">КОНСУЛЬТАЦИЯ ДЛЯ РОДИТЕЛЕЙ </w:t>
      </w:r>
    </w:p>
    <w:p w:rsidR="00C439D5" w:rsidRDefault="006B191F">
      <w:pPr>
        <w:spacing w:after="0" w:line="281" w:lineRule="auto"/>
        <w:ind w:left="3313" w:right="0" w:hanging="1001"/>
        <w:jc w:val="left"/>
      </w:pPr>
      <w:r>
        <w:rPr>
          <w:b/>
          <w:i/>
          <w:color w:val="7030A0"/>
          <w:sz w:val="52"/>
        </w:rPr>
        <w:t>«НЕЖЕЛАНИЕ РЕБЕНКА ЗАНИМАТЬСЯ</w:t>
      </w:r>
      <w:bookmarkEnd w:id="0"/>
      <w:r>
        <w:rPr>
          <w:b/>
          <w:i/>
          <w:color w:val="7030A0"/>
          <w:sz w:val="52"/>
        </w:rPr>
        <w:t xml:space="preserve">» </w:t>
      </w:r>
    </w:p>
    <w:p w:rsidR="00C439D5" w:rsidRDefault="006B191F">
      <w:pPr>
        <w:spacing w:after="0" w:line="259" w:lineRule="auto"/>
        <w:ind w:right="658" w:firstLine="0"/>
        <w:jc w:val="right"/>
      </w:pPr>
      <w:r>
        <w:rPr>
          <w:sz w:val="24"/>
        </w:rPr>
        <w:t xml:space="preserve"> </w:t>
      </w:r>
    </w:p>
    <w:p w:rsidR="00C439D5" w:rsidRDefault="006B191F">
      <w:pPr>
        <w:spacing w:after="0" w:line="259" w:lineRule="auto"/>
        <w:ind w:right="658" w:firstLine="0"/>
        <w:jc w:val="right"/>
      </w:pPr>
      <w:r>
        <w:rPr>
          <w:sz w:val="24"/>
        </w:rPr>
        <w:t xml:space="preserve"> </w:t>
      </w:r>
    </w:p>
    <w:p w:rsidR="00C439D5" w:rsidRDefault="006B191F">
      <w:pPr>
        <w:spacing w:after="0" w:line="259" w:lineRule="auto"/>
        <w:ind w:right="0" w:firstLine="0"/>
        <w:jc w:val="left"/>
      </w:pPr>
      <w:r>
        <w:rPr>
          <w:sz w:val="24"/>
        </w:rPr>
        <w:t xml:space="preserve"> </w:t>
      </w:r>
    </w:p>
    <w:p w:rsidR="00C439D5" w:rsidRDefault="006B191F">
      <w:pPr>
        <w:spacing w:after="0" w:line="259" w:lineRule="auto"/>
        <w:ind w:right="658" w:firstLine="0"/>
        <w:jc w:val="right"/>
      </w:pPr>
      <w:r>
        <w:rPr>
          <w:sz w:val="24"/>
        </w:rPr>
        <w:t xml:space="preserve"> </w:t>
      </w:r>
    </w:p>
    <w:p w:rsidR="00C439D5" w:rsidRDefault="006B191F">
      <w:pPr>
        <w:spacing w:after="0" w:line="259" w:lineRule="auto"/>
        <w:ind w:left="1198" w:right="0" w:firstLine="0"/>
        <w:jc w:val="left"/>
      </w:pPr>
      <w:r>
        <w:rPr>
          <w:noProof/>
        </w:rPr>
        <w:drawing>
          <wp:inline distT="0" distB="0" distL="0" distR="0">
            <wp:extent cx="5134483" cy="321564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5134483" cy="3215640"/>
                    </a:xfrm>
                    <a:prstGeom prst="rect">
                      <a:avLst/>
                    </a:prstGeom>
                  </pic:spPr>
                </pic:pic>
              </a:graphicData>
            </a:graphic>
          </wp:inline>
        </w:drawing>
      </w:r>
      <w:r>
        <w:rPr>
          <w:sz w:val="24"/>
        </w:rPr>
        <w:t xml:space="preserve"> </w:t>
      </w: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6B191F" w:rsidRDefault="006B191F">
      <w:pPr>
        <w:ind w:left="-15" w:right="710"/>
      </w:pPr>
    </w:p>
    <w:p w:rsidR="00C439D5" w:rsidRDefault="006B191F" w:rsidP="006B191F">
      <w:pPr>
        <w:ind w:left="-15" w:right="710"/>
        <w:jc w:val="left"/>
      </w:pPr>
      <w:r>
        <w:lastRenderedPageBreak/>
        <w:t>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w:t>
      </w:r>
      <w:r>
        <w:t>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w:t>
      </w:r>
      <w:r>
        <w:t xml:space="preserve">оторые позволят сделать занятия эффективными. </w:t>
      </w:r>
    </w:p>
    <w:p w:rsidR="00C439D5" w:rsidRDefault="006B191F" w:rsidP="006B191F">
      <w:pPr>
        <w:numPr>
          <w:ilvl w:val="0"/>
          <w:numId w:val="1"/>
        </w:numPr>
        <w:spacing w:after="24" w:line="259" w:lineRule="auto"/>
        <w:ind w:left="833" w:right="0" w:hanging="281"/>
        <w:jc w:val="left"/>
      </w:pPr>
      <w:r>
        <w:rPr>
          <w:b/>
          <w:color w:val="1D1B11"/>
        </w:rPr>
        <w:t xml:space="preserve">Занимайтесь регулярно и в определенное время. </w:t>
      </w:r>
    </w:p>
    <w:p w:rsidR="00C439D5" w:rsidRDefault="006B191F" w:rsidP="006B191F">
      <w:pPr>
        <w:ind w:left="-15" w:right="710"/>
        <w:jc w:val="left"/>
      </w:pPr>
      <w:r>
        <w:t>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w:t>
      </w:r>
      <w:r>
        <w:t>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w:t>
      </w:r>
      <w:r>
        <w:t>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w:t>
      </w:r>
      <w:r>
        <w:t>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w:t>
      </w:r>
      <w:r>
        <w:t xml:space="preserve"> родители обязательно пойдут на уступки. </w:t>
      </w:r>
    </w:p>
    <w:p w:rsidR="00C439D5" w:rsidRDefault="006B191F" w:rsidP="006B191F">
      <w:pPr>
        <w:numPr>
          <w:ilvl w:val="0"/>
          <w:numId w:val="1"/>
        </w:numPr>
        <w:spacing w:after="0" w:line="259" w:lineRule="auto"/>
        <w:ind w:left="833" w:right="0" w:hanging="281"/>
        <w:jc w:val="left"/>
      </w:pPr>
      <w:r>
        <w:rPr>
          <w:b/>
          <w:color w:val="1D1B11"/>
        </w:rPr>
        <w:t>Ограничьте время пользования компьютером и просмотр телепередач.</w:t>
      </w:r>
      <w:r>
        <w:t xml:space="preserve">  </w:t>
      </w:r>
    </w:p>
    <w:p w:rsidR="00C439D5" w:rsidRDefault="006B191F" w:rsidP="006B191F">
      <w:pPr>
        <w:spacing w:after="2"/>
        <w:ind w:left="-15" w:right="710"/>
        <w:jc w:val="left"/>
      </w:pPr>
      <w:r>
        <w:t>Компьютер и телевизор являются мощнейшими стимулами, которые способны надолго занять внимание и разум ребёнка. По сравнению с ними другие, более по</w:t>
      </w:r>
      <w:r>
        <w:t>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w:t>
      </w:r>
      <w:r>
        <w:t xml:space="preserve">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w:t>
      </w:r>
    </w:p>
    <w:p w:rsidR="00C439D5" w:rsidRDefault="006B191F" w:rsidP="006B191F">
      <w:pPr>
        <w:ind w:left="-15" w:right="710"/>
        <w:jc w:val="left"/>
      </w:pPr>
      <w:r>
        <w:t>Следует ограничить просмотр телевизора пятнадцатью минут</w:t>
      </w:r>
      <w:r>
        <w:t xml:space="preserve">ами в день. Этого времени вполне хватит, чтобы посмотреть мультфильм или получить удовольствие от детской передачи. </w:t>
      </w:r>
    </w:p>
    <w:p w:rsidR="00C439D5" w:rsidRDefault="006B191F" w:rsidP="006B191F">
      <w:pPr>
        <w:numPr>
          <w:ilvl w:val="0"/>
          <w:numId w:val="1"/>
        </w:numPr>
        <w:spacing w:after="24" w:line="259" w:lineRule="auto"/>
        <w:ind w:left="833" w:right="0" w:hanging="281"/>
        <w:jc w:val="left"/>
      </w:pPr>
      <w:r>
        <w:rPr>
          <w:b/>
          <w:color w:val="1D1B11"/>
        </w:rPr>
        <w:t>Организуйте рабочее место для занятий.</w:t>
      </w:r>
      <w:r>
        <w:t xml:space="preserve">  </w:t>
      </w:r>
    </w:p>
    <w:p w:rsidR="00C439D5" w:rsidRDefault="006B191F" w:rsidP="006B191F">
      <w:pPr>
        <w:ind w:left="-15" w:right="710"/>
        <w:jc w:val="left"/>
      </w:pPr>
      <w:r>
        <w:t>Наличие организованного рабочего места – обязательное условие для проведения занятий. У ребенка до</w:t>
      </w:r>
      <w:r>
        <w:t xml:space="preserve">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w:t>
      </w:r>
      <w:r>
        <w:t>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w:t>
      </w:r>
      <w:r>
        <w:t xml:space="preserve">изовать работу исключительно на ковре или на диване, ходят за ребенком с пособиями или </w:t>
      </w:r>
      <w:r>
        <w:lastRenderedPageBreak/>
        <w:t>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w:t>
      </w:r>
      <w:r>
        <w:t>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w:t>
      </w:r>
      <w:r>
        <w:t xml:space="preserve">в отвлекает ребёнка. Особенно актуально соблюдение этого принципа в отношении детей младшего возраста или детей с синдромом дефицита внимания и </w:t>
      </w:r>
      <w:proofErr w:type="spellStart"/>
      <w:r>
        <w:t>гиперактивностью</w:t>
      </w:r>
      <w:proofErr w:type="spellEnd"/>
      <w:r>
        <w:t>, демонстрирующих “полевое” поведение. В этом случае деятельность ребёнка организовать трудно, т</w:t>
      </w:r>
      <w:r>
        <w:t xml:space="preserve">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w:t>
      </w:r>
    </w:p>
    <w:p w:rsidR="00C439D5" w:rsidRDefault="006B191F" w:rsidP="006B191F">
      <w:pPr>
        <w:numPr>
          <w:ilvl w:val="0"/>
          <w:numId w:val="1"/>
        </w:numPr>
        <w:spacing w:after="0" w:line="259" w:lineRule="auto"/>
        <w:ind w:left="833" w:right="0" w:hanging="281"/>
        <w:jc w:val="left"/>
      </w:pPr>
      <w:r>
        <w:rPr>
          <w:b/>
          <w:color w:val="1D1B11"/>
        </w:rPr>
        <w:t xml:space="preserve">Постепенно увеличивайте </w:t>
      </w:r>
      <w:r>
        <w:rPr>
          <w:b/>
          <w:color w:val="1D1B11"/>
        </w:rPr>
        <w:t>время занятий</w:t>
      </w:r>
      <w:r>
        <w:t xml:space="preserve">.  </w:t>
      </w:r>
    </w:p>
    <w:p w:rsidR="00C439D5" w:rsidRDefault="006B191F" w:rsidP="006B191F">
      <w:pPr>
        <w:ind w:left="-15" w:right="710"/>
        <w:jc w:val="left"/>
      </w:pPr>
      <w:r>
        <w:t xml:space="preserve">Если ребёнку трудно выдержать занятие целиком, то длительность работы на начальных этапах нужно сократить, и </w:t>
      </w:r>
      <w:r>
        <w:t xml:space="preserve">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w:t>
      </w:r>
      <w:r>
        <w:t>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w:t>
      </w:r>
      <w:r>
        <w:t xml:space="preserve"> этапах коррекции. </w:t>
      </w:r>
    </w:p>
    <w:p w:rsidR="00C439D5" w:rsidRDefault="006B191F" w:rsidP="006B191F">
      <w:pPr>
        <w:numPr>
          <w:ilvl w:val="0"/>
          <w:numId w:val="1"/>
        </w:numPr>
        <w:spacing w:after="0" w:line="259" w:lineRule="auto"/>
        <w:ind w:left="833" w:right="0" w:hanging="281"/>
        <w:jc w:val="left"/>
      </w:pPr>
      <w:r>
        <w:rPr>
          <w:b/>
          <w:color w:val="1D1B11"/>
        </w:rPr>
        <w:t>Сделайте занятия интересными.</w:t>
      </w:r>
      <w:r>
        <w:t xml:space="preserve">  </w:t>
      </w:r>
    </w:p>
    <w:p w:rsidR="00C439D5" w:rsidRDefault="006B191F" w:rsidP="006B191F">
      <w:pPr>
        <w:ind w:left="-15" w:right="710"/>
        <w:jc w:val="left"/>
      </w:pPr>
      <w:r>
        <w:t xml:space="preserve">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w:t>
      </w:r>
      <w:proofErr w:type="gramStart"/>
      <w:r>
        <w:t>вызовут  интерес</w:t>
      </w:r>
      <w:proofErr w:type="gramEnd"/>
      <w:r>
        <w:t>. На занятиях ре</w:t>
      </w:r>
      <w:r>
        <w:t>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w:t>
      </w:r>
      <w:r>
        <w:t>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w:t>
      </w:r>
      <w:r>
        <w:t xml:space="preserve">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w:t>
      </w:r>
    </w:p>
    <w:p w:rsidR="00C439D5" w:rsidRDefault="006B191F" w:rsidP="006B191F">
      <w:pPr>
        <w:numPr>
          <w:ilvl w:val="0"/>
          <w:numId w:val="1"/>
        </w:numPr>
        <w:spacing w:after="24" w:line="259" w:lineRule="auto"/>
        <w:ind w:left="833" w:right="0" w:hanging="281"/>
        <w:jc w:val="left"/>
      </w:pPr>
      <w:r>
        <w:rPr>
          <w:b/>
          <w:color w:val="1D1B11"/>
        </w:rPr>
        <w:t>Используйте поощрения.</w:t>
      </w:r>
      <w:r>
        <w:t xml:space="preserve">  </w:t>
      </w:r>
    </w:p>
    <w:p w:rsidR="00C439D5" w:rsidRDefault="006B191F" w:rsidP="006B191F">
      <w:pPr>
        <w:ind w:left="-15" w:right="710"/>
        <w:jc w:val="left"/>
      </w:pPr>
      <w:r>
        <w:t xml:space="preserve">Поощрения – </w:t>
      </w:r>
      <w:r>
        <w:t>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w:t>
      </w:r>
      <w:r>
        <w:t xml:space="preserve">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w:t>
      </w:r>
    </w:p>
    <w:p w:rsidR="00C439D5" w:rsidRDefault="006B191F" w:rsidP="006B191F">
      <w:pPr>
        <w:numPr>
          <w:ilvl w:val="0"/>
          <w:numId w:val="1"/>
        </w:numPr>
        <w:spacing w:after="24" w:line="259" w:lineRule="auto"/>
        <w:ind w:left="833" w:right="0" w:hanging="281"/>
        <w:jc w:val="left"/>
      </w:pPr>
      <w:r>
        <w:rPr>
          <w:b/>
          <w:color w:val="1D1B11"/>
        </w:rPr>
        <w:lastRenderedPageBreak/>
        <w:t>Помогайте ребенку и чаще хвалите его.</w:t>
      </w:r>
      <w:r>
        <w:t xml:space="preserve"> </w:t>
      </w:r>
      <w:r>
        <w:t xml:space="preserve"> </w:t>
      </w:r>
    </w:p>
    <w:p w:rsidR="00C439D5" w:rsidRDefault="006B191F" w:rsidP="006B191F">
      <w:pPr>
        <w:ind w:left="-15" w:right="710"/>
        <w:jc w:val="left"/>
      </w:pPr>
      <w:r>
        <w:t xml:space="preserve">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w:t>
      </w:r>
      <w:r>
        <w:t>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w:t>
      </w:r>
      <w:r>
        <w:t xml:space="preserve">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w:t>
      </w:r>
      <w:r>
        <w:t>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w:t>
      </w:r>
      <w:r>
        <w:t>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w:t>
      </w:r>
      <w:r>
        <w:t xml:space="preserve">роцесс выполнения задания объяснениями, словами “неправильно”, “правильно”. После чего необходимо обязательно похвалить себя и ребёнка. </w:t>
      </w:r>
    </w:p>
    <w:p w:rsidR="00C439D5" w:rsidRDefault="006B191F" w:rsidP="006B191F">
      <w:pPr>
        <w:ind w:left="-15" w:right="710"/>
        <w:jc w:val="left"/>
      </w:pPr>
      <w:r>
        <w:t>Похвала – очень важный момент в работе с ребёнком. Без неё не должно обходиться ни одно занятие. Даже если вам кажется,</w:t>
      </w:r>
      <w:r>
        <w:t xml:space="preserve">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w:t>
      </w:r>
      <w:r>
        <w:t>ие старания, несмотря на то, что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w:t>
      </w:r>
      <w:r>
        <w:t xml:space="preserve">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 </w:t>
      </w:r>
      <w:r>
        <w:t xml:space="preserve">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w:t>
      </w:r>
    </w:p>
    <w:p w:rsidR="00C439D5" w:rsidRDefault="006B191F" w:rsidP="006B191F">
      <w:pPr>
        <w:numPr>
          <w:ilvl w:val="0"/>
          <w:numId w:val="1"/>
        </w:numPr>
        <w:spacing w:after="0" w:line="259" w:lineRule="auto"/>
        <w:ind w:left="833" w:right="0" w:hanging="281"/>
        <w:jc w:val="left"/>
      </w:pPr>
      <w:r>
        <w:rPr>
          <w:b/>
          <w:color w:val="1D1B11"/>
        </w:rPr>
        <w:t>Не проявляйте излишнюю тр</w:t>
      </w:r>
      <w:r>
        <w:rPr>
          <w:b/>
          <w:color w:val="1D1B11"/>
        </w:rPr>
        <w:t xml:space="preserve">ебовательность и настойчивость.  </w:t>
      </w:r>
    </w:p>
    <w:p w:rsidR="00C439D5" w:rsidRDefault="006B191F" w:rsidP="006B191F">
      <w:pPr>
        <w:spacing w:after="0"/>
        <w:ind w:left="-15" w:right="710"/>
        <w:jc w:val="left"/>
      </w:pPr>
      <w:r>
        <w:t>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w:t>
      </w:r>
      <w:r>
        <w:t>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w:t>
      </w:r>
      <w:r>
        <w:t xml:space="preserve">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w:t>
      </w:r>
      <w:r>
        <w:t xml:space="preserve">я с речевых трудностей на интересную </w:t>
      </w:r>
      <w:r>
        <w:lastRenderedPageBreak/>
        <w:t>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w:t>
      </w:r>
      <w:r>
        <w:t>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w:t>
      </w:r>
      <w:r>
        <w:t xml:space="preserve"> или продолжит фразу. В следующий раз к заданию нужно вернуться снова. Ребёнок должен понимать, что любую работу необходимо довести до конца. Соблюдение этих несложных правил позволит существенно повысить мотивацию, усидчивость, интерес к занятиям и, следо</w:t>
      </w:r>
      <w:r>
        <w:t xml:space="preserve">вательно, результативность логопедической работы. </w:t>
      </w:r>
    </w:p>
    <w:p w:rsidR="00C439D5" w:rsidRDefault="006B191F" w:rsidP="006B191F">
      <w:pPr>
        <w:spacing w:after="0" w:line="259" w:lineRule="auto"/>
        <w:ind w:left="567" w:right="0" w:firstLine="0"/>
        <w:jc w:val="left"/>
      </w:pPr>
      <w:r>
        <w:t xml:space="preserve"> </w:t>
      </w:r>
    </w:p>
    <w:sectPr w:rsidR="00C439D5">
      <w:pgSz w:w="11906" w:h="16838"/>
      <w:pgMar w:top="779" w:right="0" w:bottom="9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60FC4"/>
    <w:multiLevelType w:val="hybridMultilevel"/>
    <w:tmpl w:val="E6EED614"/>
    <w:lvl w:ilvl="0" w:tplc="75E8AA6E">
      <w:start w:val="1"/>
      <w:numFmt w:val="decimal"/>
      <w:lvlText w:val="%1."/>
      <w:lvlJc w:val="left"/>
      <w:pPr>
        <w:ind w:left="832"/>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lvl w:ilvl="1" w:tplc="DF6248F6">
      <w:start w:val="1"/>
      <w:numFmt w:val="lowerLetter"/>
      <w:lvlText w:val="%2"/>
      <w:lvlJc w:val="left"/>
      <w:pPr>
        <w:ind w:left="1647"/>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lvl w:ilvl="2" w:tplc="8DEAF4B8">
      <w:start w:val="1"/>
      <w:numFmt w:val="lowerRoman"/>
      <w:lvlText w:val="%3"/>
      <w:lvlJc w:val="left"/>
      <w:pPr>
        <w:ind w:left="2367"/>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lvl w:ilvl="3" w:tplc="F7E0DB30">
      <w:start w:val="1"/>
      <w:numFmt w:val="decimal"/>
      <w:lvlText w:val="%4"/>
      <w:lvlJc w:val="left"/>
      <w:pPr>
        <w:ind w:left="3087"/>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lvl w:ilvl="4" w:tplc="55E00B92">
      <w:start w:val="1"/>
      <w:numFmt w:val="lowerLetter"/>
      <w:lvlText w:val="%5"/>
      <w:lvlJc w:val="left"/>
      <w:pPr>
        <w:ind w:left="3807"/>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lvl w:ilvl="5" w:tplc="1AFC906A">
      <w:start w:val="1"/>
      <w:numFmt w:val="lowerRoman"/>
      <w:lvlText w:val="%6"/>
      <w:lvlJc w:val="left"/>
      <w:pPr>
        <w:ind w:left="4527"/>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lvl w:ilvl="6" w:tplc="A57E5276">
      <w:start w:val="1"/>
      <w:numFmt w:val="decimal"/>
      <w:lvlText w:val="%7"/>
      <w:lvlJc w:val="left"/>
      <w:pPr>
        <w:ind w:left="5247"/>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lvl w:ilvl="7" w:tplc="07441660">
      <w:start w:val="1"/>
      <w:numFmt w:val="lowerLetter"/>
      <w:lvlText w:val="%8"/>
      <w:lvlJc w:val="left"/>
      <w:pPr>
        <w:ind w:left="5967"/>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lvl w:ilvl="8" w:tplc="A78C572A">
      <w:start w:val="1"/>
      <w:numFmt w:val="lowerRoman"/>
      <w:lvlText w:val="%9"/>
      <w:lvlJc w:val="left"/>
      <w:pPr>
        <w:ind w:left="6687"/>
      </w:pPr>
      <w:rPr>
        <w:rFonts w:ascii="Times New Roman" w:eastAsia="Times New Roman" w:hAnsi="Times New Roman" w:cs="Times New Roman"/>
        <w:b/>
        <w:bCs/>
        <w:i w:val="0"/>
        <w:strike w:val="0"/>
        <w:dstrike w:val="0"/>
        <w:color w:val="1D1B11"/>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D5"/>
    <w:rsid w:val="006B191F"/>
    <w:rsid w:val="00C4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05E56-5A66-47F8-A874-555EE157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3" w:line="248" w:lineRule="auto"/>
      <w:ind w:right="155"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155"/>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Счастливый</dc:creator>
  <cp:keywords/>
  <cp:lastModifiedBy>малыш</cp:lastModifiedBy>
  <cp:revision>2</cp:revision>
  <dcterms:created xsi:type="dcterms:W3CDTF">2021-08-28T15:10:00Z</dcterms:created>
  <dcterms:modified xsi:type="dcterms:W3CDTF">2021-08-28T15:10:00Z</dcterms:modified>
</cp:coreProperties>
</file>