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625697539"/>
      </w:sdtPr>
      <w:sdtEndPr>
        <w:rPr>
          <w:rFonts w:eastAsia="Calibri"/>
        </w:rPr>
      </w:sdtEndPr>
      <w:sdtContent>
        <w:bookmarkStart w:id="0" w:name="_GoBack" w:displacedByCustomXml="prev"/>
        <w:p w:rsidR="00E87C21" w:rsidRDefault="009B066F">
          <w:r>
            <w:rPr>
              <w:noProof/>
            </w:rPr>
            <w:pict>
              <v:group id="Группа 453" o:spid="_x0000_s1026" style="position:absolute;left:0;text-align:left;margin-left:804pt;margin-top:0;width:243.8pt;height:11in;z-index:251659264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">
                <v:rect id="Прямоугольник 459" o:spid="_x0000_s1027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LKMQA&#10;AADcAAAADwAAAGRycy9kb3ducmV2LnhtbESPT2sCMRTE74V+h/AKvdVspX90NUoRC4Weqj30+Nw8&#10;N8HkZU2yuv32jSD0OMzMb5j5cvBOnCgmG1jB46gCQdwEbblV8L19f5iASBlZowtMCn4pwXJxezPH&#10;Woczf9Fpk1tRIJxqVGBy7mopU2PIYxqFjrh4+xA95iJjK3XEc4F7J8dV9SI9Wi4LBjtaGWoOm94r&#10;6Gntjrv4Of1Z26P15rXfuW2v1P3d8DYDkWnI/+Fr+0MreHqewuVMOQ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4SyjEAAAA3AAAAA8AAAAAAAAAAAAAAAAAmAIAAGRycy9k&#10;b3ducmV2LnhtbFBLBQYAAAAABAAEAPUAAACJAwAAAAA=&#10;" fillcolor="#fac090" stroked="f" strokecolor="white" strokeweight="1pt">
                  <v:fill r:id="rId8" o:title="" opacity="52428f" color2="white [3212]" o:opacity2="52428f" type="pattern"/>
                  <v:shadow color="#d8d8d8" offset="3pt,3pt"/>
                </v:rect>
                <v:rect id="Прямоугольник 460" o:spid="_x0000_s1028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hXsEA&#10;AADcAAAADwAAAGRycy9kb3ducmV2LnhtbERPzYrCMBC+L/gOYQRva+rqFqlGkRWhlr1Y+wBDM7bV&#10;ZlKaqN233xwEjx/f/3o7mFY8qHeNZQWzaQSCuLS64UpBcT58LkE4j6yxtUwK/sjBdjP6WGOi7ZNP&#10;9Mh9JUIIuwQV1N53iZSurMmgm9qOOHAX2xv0AfaV1D0+Q7hp5VcUxdJgw6Ghxo5+aipv+d0oMPm8&#10;mO2rc5Fe0uN3lt3j3+syU2oyHnYrEJ4G/xa/3KlWsIjD/HAmHA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o4V7BAAAA3AAAAA8AAAAAAAAAAAAAAAAAmAIAAGRycy9kb3du&#10;cmV2LnhtbFBLBQYAAAAABAAEAPUAAACGAwAAAAA=&#10;" fillcolor="#fac090" stroked="f" strokecolor="#d8d8d8"/>
                <v:rect id="Прямоугольник 9" o:spid="_x0000_s1029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<v:fill opacity="52428f"/>
                  <v:shadow color="#d8d8d8" offset="3pt,3pt"/>
                  <v:textbox style="mso-next-textbox:#Прямоугольник 9" inset="28.8pt,14.4pt,14.4pt,14.4pt">
                    <w:txbxContent>
                      <w:sdt>
                        <w:sdtPr>
                          <w:rPr>
                            <w:rFonts w:ascii="Calibri" w:eastAsia="Times New Roman" w:hAnsi="Calibri"/>
                            <w:lang w:eastAsia="ru-RU"/>
                          </w:rPr>
                          <w:alias w:val="Организация"/>
                          <w:id w:val="-1164548772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A91199" w:rsidRPr="00A91199" w:rsidRDefault="009E46D4" w:rsidP="00A91199">
                            <w:pPr>
                              <w:ind w:firstLine="0"/>
                              <w:rPr>
                                <w:rFonts w:ascii="Calibri" w:eastAsia="Times New Roman" w:hAnsi="Calibri"/>
                                <w:lang w:eastAsia="ru-RU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lang w:eastAsia="ru-RU"/>
                              </w:rPr>
                              <w:t>МАДОУ детский сад № 153</w:t>
                            </w:r>
                          </w:p>
                        </w:sdtContent>
                      </w:sdt>
                      <w:p w:rsidR="00E87C21" w:rsidRPr="00DE25BF" w:rsidRDefault="00DE25BF">
                        <w:pPr>
                          <w:pStyle w:val="a7"/>
                          <w:spacing w:line="360" w:lineRule="auto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DE25BF">
                          <w:rPr>
                            <w:color w:val="000000" w:themeColor="text1"/>
                            <w:sz w:val="28"/>
                            <w:szCs w:val="28"/>
                          </w:rPr>
                          <w:t>Голубева Татьяна Леонидовна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  <w:bookmarkEnd w:id="0"/>
        </w:p>
        <w:p w:rsidR="00591C01" w:rsidRDefault="00591C01" w:rsidP="00591C01">
          <w:pPr>
            <w:jc w:val="center"/>
            <w:rPr>
              <w:rFonts w:eastAsia="Calibri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819151</wp:posOffset>
                </wp:positionH>
                <wp:positionV relativeFrom="page">
                  <wp:posOffset>4629149</wp:posOffset>
                </wp:positionV>
                <wp:extent cx="3409950" cy="4718029"/>
                <wp:effectExtent l="19050" t="0" r="0" b="0"/>
                <wp:wrapNone/>
                <wp:docPr id="46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9950" cy="4718029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B066F" w:rsidRPr="009B066F">
            <w:rPr>
              <w:noProof/>
            </w:rPr>
            <w:pict>
              <v:rect id="Прямоугольник 16" o:spid="_x0000_s1030" style="position:absolute;left:0;text-align:left;margin-left:0;margin-top:0;width:554.25pt;height:50.4pt;z-index:251661312;visibility:visible;mso-wrap-style:square;mso-width-percent:0;mso-height-percent:73;mso-top-percent:250;mso-wrap-distance-left:9pt;mso-wrap-distance-top:0;mso-wrap-distance-right:9pt;mso-wrap-distance-bottom:0;mso-position-horizontal:left;mso-position-horizontal-relative:page;mso-position-vertical-relative:page;mso-width-percent: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" o:allowincell="f" fillcolor="black [3213]" strokecolor="black [3213]" strokeweight="1.5pt">
                <v:textbox style="mso-next-textbox:#Прямоугольник 16;mso-fit-shape-to-text:t" inset="14.4pt,,14.4pt">
                  <w:txbxContent>
                    <w:p w:rsidR="00E87C21" w:rsidRDefault="00591C01" w:rsidP="00591C01">
                      <w:pPr>
                        <w:pStyle w:val="a7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pacing w:val="-30"/>
                          <w:sz w:val="72"/>
                          <w:szCs w:val="72"/>
                        </w:rPr>
                        <w:t>Дидактические игры по правилам дорожного движения</w:t>
                      </w:r>
                    </w:p>
                  </w:txbxContent>
                </v:textbox>
                <w10:wrap anchorx="page" anchory="page"/>
              </v:rect>
            </w:pict>
          </w:r>
          <w:r w:rsidR="00E87C21">
            <w:rPr>
              <w:rFonts w:eastAsia="Calibri"/>
            </w:rPr>
            <w:br w:type="page"/>
          </w:r>
        </w:p>
      </w:sdtContent>
    </w:sdt>
    <w:p w:rsidR="00591C01" w:rsidRPr="00E11408" w:rsidRDefault="00591C01" w:rsidP="00591C01">
      <w:pPr>
        <w:jc w:val="center"/>
        <w:rPr>
          <w:rFonts w:asciiTheme="minorHAnsi" w:hAnsiTheme="minorHAnsi"/>
          <w:b/>
          <w:color w:val="0070C0"/>
        </w:rPr>
      </w:pPr>
      <w:r w:rsidRPr="00E11408">
        <w:rPr>
          <w:rFonts w:asciiTheme="minorHAnsi" w:hAnsiTheme="minorHAnsi"/>
          <w:b/>
          <w:color w:val="0070C0"/>
        </w:rPr>
        <w:lastRenderedPageBreak/>
        <w:t xml:space="preserve"> Дидактическая игра «Угадай транспорт»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b/>
        </w:rPr>
        <w:t>Цель:</w:t>
      </w:r>
      <w:r w:rsidRPr="00591C01">
        <w:rPr>
          <w:rFonts w:asciiTheme="minorHAnsi" w:hAnsiTheme="minorHAnsi"/>
        </w:rPr>
        <w:t xml:space="preserve"> закрепить представления детей о транспорте, умение по опис</w:t>
      </w:r>
      <w:r w:rsidRPr="00591C01">
        <w:rPr>
          <w:rFonts w:asciiTheme="minorHAnsi" w:hAnsiTheme="minorHAnsi"/>
        </w:rPr>
        <w:t>а</w:t>
      </w:r>
      <w:r w:rsidRPr="00591C01">
        <w:rPr>
          <w:rFonts w:asciiTheme="minorHAnsi" w:hAnsiTheme="minorHAnsi"/>
        </w:rPr>
        <w:t>нию узнавать предметы; развивать смекалку, быстроту мышления и речевую активность.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b/>
        </w:rPr>
        <w:t>Материал:</w:t>
      </w:r>
      <w:r w:rsidRPr="00591C01">
        <w:rPr>
          <w:rFonts w:asciiTheme="minorHAnsi" w:hAnsiTheme="minorHAnsi"/>
        </w:rPr>
        <w:t xml:space="preserve"> картинки (карточки) с изображением транспорта.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b/>
        </w:rPr>
        <w:t>Ход игры:</w:t>
      </w:r>
      <w:r w:rsidRPr="00591C01">
        <w:rPr>
          <w:rFonts w:asciiTheme="minorHAnsi" w:hAnsiTheme="minorHAnsi"/>
        </w:rPr>
        <w:t xml:space="preserve"> Воспитатель загадывает детям загадки о видах транспорта. Кто первым из детей отгадает, о каком транспорте идет речь в загадке, пол</w:t>
      </w:r>
      <w:r w:rsidRPr="00591C01">
        <w:rPr>
          <w:rFonts w:asciiTheme="minorHAnsi" w:hAnsiTheme="minorHAnsi"/>
        </w:rPr>
        <w:t>у</w:t>
      </w:r>
      <w:r w:rsidRPr="00591C01">
        <w:rPr>
          <w:rFonts w:asciiTheme="minorHAnsi" w:hAnsiTheme="minorHAnsi"/>
        </w:rPr>
        <w:t>чает картинку с его изображением. У кого в конце игры будет больше карт</w:t>
      </w:r>
      <w:r w:rsidRPr="00591C01">
        <w:rPr>
          <w:rFonts w:asciiTheme="minorHAnsi" w:hAnsiTheme="minorHAnsi"/>
        </w:rPr>
        <w:t>и</w:t>
      </w:r>
      <w:r w:rsidRPr="00591C01">
        <w:rPr>
          <w:rFonts w:asciiTheme="minorHAnsi" w:hAnsiTheme="minorHAnsi"/>
        </w:rPr>
        <w:t>нок, тот и победитель.</w:t>
      </w:r>
    </w:p>
    <w:p w:rsidR="00591C01" w:rsidRPr="00E11408" w:rsidRDefault="00591C01" w:rsidP="00591C01">
      <w:pPr>
        <w:jc w:val="center"/>
        <w:rPr>
          <w:rFonts w:asciiTheme="minorHAnsi" w:hAnsiTheme="minorHAnsi"/>
          <w:b/>
          <w:color w:val="0070C0"/>
        </w:rPr>
      </w:pPr>
      <w:r w:rsidRPr="00E11408">
        <w:rPr>
          <w:rFonts w:asciiTheme="minorHAnsi" w:hAnsiTheme="minorHAnsi"/>
          <w:b/>
          <w:color w:val="0070C0"/>
        </w:rPr>
        <w:t>Дидактическая игра «Светофор»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b/>
        </w:rPr>
        <w:t xml:space="preserve">Цель: </w:t>
      </w:r>
      <w:r w:rsidRPr="00591C01">
        <w:rPr>
          <w:rFonts w:asciiTheme="minorHAnsi" w:hAnsiTheme="minorHAnsi"/>
        </w:rPr>
        <w:t>закрепить представления детей о назначении светофора, о его сигналах, развивать внимание, зрительное восприятие; воспитывать сам</w:t>
      </w:r>
      <w:r w:rsidRPr="00591C01">
        <w:rPr>
          <w:rFonts w:asciiTheme="minorHAnsi" w:hAnsiTheme="minorHAnsi"/>
        </w:rPr>
        <w:t>о</w:t>
      </w:r>
      <w:r w:rsidRPr="00591C01">
        <w:rPr>
          <w:rFonts w:asciiTheme="minorHAnsi" w:hAnsiTheme="minorHAnsi"/>
        </w:rPr>
        <w:t>стоятельность, быстроту реакции, смекалку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b/>
        </w:rPr>
        <w:t>Материал:</w:t>
      </w:r>
      <w:r w:rsidRPr="00591C01">
        <w:rPr>
          <w:rFonts w:asciiTheme="minorHAnsi" w:hAnsiTheme="minorHAnsi"/>
        </w:rPr>
        <w:t xml:space="preserve"> круги красного, желтого, зеленого цвета, светофор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b/>
        </w:rPr>
        <w:t>Ход игры:</w:t>
      </w:r>
      <w:r w:rsidRPr="00591C01">
        <w:rPr>
          <w:rFonts w:asciiTheme="minorHAnsi" w:hAnsiTheme="minorHAnsi"/>
        </w:rPr>
        <w:t xml:space="preserve"> Ведущий, раздав детям кружки зеленого, желтого, красного цветов, последовательно переключает светофор, а дети показывают соотве</w:t>
      </w:r>
      <w:r w:rsidRPr="00591C01">
        <w:rPr>
          <w:rFonts w:asciiTheme="minorHAnsi" w:hAnsiTheme="minorHAnsi"/>
        </w:rPr>
        <w:t>т</w:t>
      </w:r>
      <w:r w:rsidRPr="00591C01">
        <w:rPr>
          <w:rFonts w:asciiTheme="minorHAnsi" w:hAnsiTheme="minorHAnsi"/>
        </w:rPr>
        <w:t>ствующие кружки и объясняют, что означает каждый из них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</w:p>
    <w:p w:rsidR="00591C01" w:rsidRPr="00E11408" w:rsidRDefault="00591C01" w:rsidP="00591C01">
      <w:pPr>
        <w:jc w:val="center"/>
        <w:rPr>
          <w:rFonts w:asciiTheme="minorHAnsi" w:hAnsiTheme="minorHAnsi"/>
          <w:color w:val="0070C0"/>
        </w:rPr>
      </w:pPr>
      <w:r w:rsidRPr="00E11408">
        <w:rPr>
          <w:rFonts w:asciiTheme="minorHAnsi" w:hAnsiTheme="minorHAnsi"/>
          <w:b/>
          <w:color w:val="0070C0"/>
        </w:rPr>
        <w:t>Дидактическая игра «Четвертый лишний»</w:t>
      </w:r>
    </w:p>
    <w:p w:rsidR="00591C01" w:rsidRPr="00591C01" w:rsidRDefault="00591C01" w:rsidP="00591C01">
      <w:pPr>
        <w:ind w:left="75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b/>
        </w:rPr>
        <w:t xml:space="preserve">Цель: </w:t>
      </w:r>
      <w:r w:rsidRPr="00591C01">
        <w:rPr>
          <w:rFonts w:asciiTheme="minorHAnsi" w:hAnsiTheme="minorHAnsi"/>
          <w:color w:val="000000"/>
          <w:shd w:val="clear" w:color="auto" w:fill="FFFFFF"/>
        </w:rPr>
        <w:t>Закреплять у детей умение классифицировать предметы</w:t>
      </w:r>
    </w:p>
    <w:p w:rsidR="00591C01" w:rsidRPr="00591C01" w:rsidRDefault="00591C01" w:rsidP="00591C01">
      <w:pPr>
        <w:pStyle w:val="ab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591C01">
        <w:rPr>
          <w:rFonts w:cs="Times New Roman"/>
          <w:sz w:val="28"/>
          <w:szCs w:val="28"/>
        </w:rPr>
        <w:t>Назовите лишнего участника дорожного движения: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Грузовик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Дом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«Скорая помощь»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Снегоуборочная машина </w:t>
      </w:r>
    </w:p>
    <w:p w:rsidR="00591C01" w:rsidRPr="00591C01" w:rsidRDefault="00591C01" w:rsidP="00591C01">
      <w:pPr>
        <w:pStyle w:val="ab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591C01">
        <w:rPr>
          <w:rFonts w:cs="Times New Roman"/>
          <w:sz w:val="28"/>
          <w:szCs w:val="28"/>
        </w:rPr>
        <w:t>Назовите лишнее транспортное средство: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Легковая машина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Грузовая машина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lastRenderedPageBreak/>
        <w:sym w:font="Symbol" w:char="F0B7"/>
      </w:r>
      <w:r w:rsidRPr="00591C01">
        <w:rPr>
          <w:rFonts w:asciiTheme="minorHAnsi" w:hAnsiTheme="minorHAnsi"/>
        </w:rPr>
        <w:t xml:space="preserve"> Автобус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Детская коляска </w:t>
      </w:r>
    </w:p>
    <w:p w:rsidR="00591C01" w:rsidRPr="00591C01" w:rsidRDefault="00591C01" w:rsidP="00591C01">
      <w:pPr>
        <w:pStyle w:val="ab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591C01">
        <w:rPr>
          <w:rFonts w:cs="Times New Roman"/>
          <w:sz w:val="28"/>
          <w:szCs w:val="28"/>
        </w:rPr>
        <w:t xml:space="preserve">Назовите транспортное средство, не относящееся к общественному транспорту: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Автобус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Трамвай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Грузовик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Троллейбус </w:t>
      </w:r>
    </w:p>
    <w:p w:rsidR="00591C01" w:rsidRPr="00591C01" w:rsidRDefault="00591C01" w:rsidP="00591C01">
      <w:pPr>
        <w:pStyle w:val="ab"/>
        <w:numPr>
          <w:ilvl w:val="0"/>
          <w:numId w:val="3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591C01">
        <w:rPr>
          <w:rFonts w:cs="Times New Roman"/>
          <w:sz w:val="28"/>
          <w:szCs w:val="28"/>
        </w:rPr>
        <w:t xml:space="preserve">Назовите лишний «глаз» светофора: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Красный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Синий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Желтый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sym w:font="Symbol" w:char="F0B7"/>
      </w:r>
      <w:r w:rsidRPr="00591C01">
        <w:rPr>
          <w:rFonts w:asciiTheme="minorHAnsi" w:hAnsiTheme="minorHAnsi"/>
        </w:rPr>
        <w:t xml:space="preserve"> Зеленый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</w:p>
    <w:p w:rsidR="00591C01" w:rsidRPr="00E11408" w:rsidRDefault="00591C01" w:rsidP="00591C01">
      <w:pPr>
        <w:jc w:val="center"/>
        <w:rPr>
          <w:rFonts w:asciiTheme="minorHAnsi" w:eastAsia="Times New Roman" w:hAnsiTheme="minorHAnsi"/>
          <w:color w:val="0070C0"/>
        </w:rPr>
      </w:pPr>
      <w:r w:rsidRPr="00E11408">
        <w:rPr>
          <w:rFonts w:asciiTheme="minorHAnsi" w:eastAsia="Times New Roman" w:hAnsiTheme="minorHAnsi"/>
          <w:b/>
          <w:bCs/>
          <w:color w:val="0070C0"/>
        </w:rPr>
        <w:t>Дидактическая игра «Умные машины»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  <w:bCs/>
        </w:rPr>
        <w:t>Цель:</w:t>
      </w:r>
      <w:r w:rsidRPr="00591C01">
        <w:rPr>
          <w:rFonts w:asciiTheme="minorHAnsi" w:eastAsia="Times New Roman" w:hAnsiTheme="minorHAnsi"/>
        </w:rPr>
        <w:t>  Формировать представления детей о различных видах тран</w:t>
      </w:r>
      <w:r w:rsidRPr="00591C01">
        <w:rPr>
          <w:rFonts w:asciiTheme="minorHAnsi" w:eastAsia="Times New Roman" w:hAnsiTheme="minorHAnsi"/>
        </w:rPr>
        <w:t>с</w:t>
      </w:r>
      <w:r w:rsidRPr="00591C01">
        <w:rPr>
          <w:rFonts w:asciiTheme="minorHAnsi" w:eastAsia="Times New Roman" w:hAnsiTheme="minorHAnsi"/>
        </w:rPr>
        <w:t>порта, закреплять знания о сенсорных эталонах цвета, упражнять в различ</w:t>
      </w:r>
      <w:r w:rsidRPr="00591C01">
        <w:rPr>
          <w:rFonts w:asciiTheme="minorHAnsi" w:eastAsia="Times New Roman" w:hAnsiTheme="minorHAnsi"/>
        </w:rPr>
        <w:t>е</w:t>
      </w:r>
      <w:r w:rsidRPr="00591C01">
        <w:rPr>
          <w:rFonts w:asciiTheme="minorHAnsi" w:eastAsia="Times New Roman" w:hAnsiTheme="minorHAnsi"/>
        </w:rPr>
        <w:t>нии предметов по форме и величине, развивать наглядно-образное мышл</w:t>
      </w:r>
      <w:r w:rsidRPr="00591C01">
        <w:rPr>
          <w:rFonts w:asciiTheme="minorHAnsi" w:eastAsia="Times New Roman" w:hAnsiTheme="minorHAnsi"/>
        </w:rPr>
        <w:t>е</w:t>
      </w:r>
      <w:r w:rsidRPr="00591C01">
        <w:rPr>
          <w:rFonts w:asciiTheme="minorHAnsi" w:eastAsia="Times New Roman" w:hAnsiTheme="minorHAnsi"/>
        </w:rPr>
        <w:t>ние, развивать способность объединять предметы на основании определе</w:t>
      </w:r>
      <w:r w:rsidRPr="00591C01">
        <w:rPr>
          <w:rFonts w:asciiTheme="minorHAnsi" w:eastAsia="Times New Roman" w:hAnsiTheme="minorHAnsi"/>
        </w:rPr>
        <w:t>н</w:t>
      </w:r>
      <w:r w:rsidRPr="00591C01">
        <w:rPr>
          <w:rFonts w:asciiTheme="minorHAnsi" w:eastAsia="Times New Roman" w:hAnsiTheme="minorHAnsi"/>
        </w:rPr>
        <w:t>ных признаков (классификация)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  <w:bCs/>
        </w:rPr>
        <w:t xml:space="preserve">Материал: </w:t>
      </w:r>
      <w:r w:rsidRPr="00591C01">
        <w:rPr>
          <w:rFonts w:asciiTheme="minorHAnsi" w:eastAsia="Times New Roman" w:hAnsiTheme="minorHAnsi"/>
        </w:rPr>
        <w:t>3 игровые карты, силуэты разного вида транспорта (мот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>цикл, автобус, грузовая машина и легковая машина 3 видов) в количестве 36 штук разной формы, цвета и размера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  <w:bCs/>
        </w:rPr>
        <w:t>Ход игры: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Начало игры: заинтересовать детей с помощью стихотворения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Посмотри-ка что случилось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Все машинки заблудились.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Машинкам скорее ты помоги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lastRenderedPageBreak/>
        <w:t>И в нужный гараж ты их отвези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Карточка № 1. Детям предлагается «поставить машинку» в гараж так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>го же цвета, как машинка: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Посмотри, здесь не простые, а цветные гаражи.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Машинку нужного цвета возьми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И в нужный гараж ты ее отвези.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Карточка № 2. Необходимо подобрать машинку в соответствии с ра</w:t>
      </w:r>
      <w:r w:rsidRPr="00591C01">
        <w:rPr>
          <w:rFonts w:asciiTheme="minorHAnsi" w:eastAsia="Times New Roman" w:hAnsiTheme="minorHAnsi"/>
        </w:rPr>
        <w:t>з</w:t>
      </w:r>
      <w:r w:rsidRPr="00591C01">
        <w:rPr>
          <w:rFonts w:asciiTheme="minorHAnsi" w:eastAsia="Times New Roman" w:hAnsiTheme="minorHAnsi"/>
        </w:rPr>
        <w:t xml:space="preserve">мерами гаража: 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А ну-ка внимательно ты посмотри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Чем отличаются здесь гаражи?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Большой и маленький гараж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Ответ, конечно же, мне дашь.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Машинку нужного размера подбери,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И в нужный гараж ты ее отвези.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Карточка №  3. Надо подобрать машинку соответственно силуэту в г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раже: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Посмотри, какие разные здесь гаражи.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В каждом своя машинка живет,</w:t>
      </w:r>
    </w:p>
    <w:p w:rsidR="00591C01" w:rsidRPr="00591C01" w:rsidRDefault="00591C01" w:rsidP="00591C01">
      <w:pPr>
        <w:ind w:left="567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Cs/>
          <w:iCs/>
        </w:rPr>
        <w:t>Смотри на картинку и смело вперед!</w:t>
      </w:r>
    </w:p>
    <w:p w:rsidR="00591C01" w:rsidRPr="00E11408" w:rsidRDefault="00591C01" w:rsidP="00591C01">
      <w:pPr>
        <w:shd w:val="clear" w:color="auto" w:fill="FFFFFF"/>
        <w:jc w:val="both"/>
        <w:outlineLvl w:val="2"/>
        <w:rPr>
          <w:rFonts w:asciiTheme="minorHAnsi" w:eastAsia="Times New Roman" w:hAnsiTheme="minorHAnsi"/>
          <w:b/>
          <w:bCs/>
          <w:color w:val="0070C0"/>
        </w:rPr>
      </w:pPr>
    </w:p>
    <w:p w:rsidR="00591C01" w:rsidRPr="00E11408" w:rsidRDefault="00591C01" w:rsidP="00591C01">
      <w:pPr>
        <w:shd w:val="clear" w:color="auto" w:fill="FFFFFF"/>
        <w:jc w:val="center"/>
        <w:rPr>
          <w:rFonts w:asciiTheme="minorHAnsi" w:eastAsia="Times New Roman" w:hAnsiTheme="minorHAnsi"/>
          <w:b/>
          <w:bCs/>
          <w:color w:val="0070C0"/>
        </w:rPr>
      </w:pPr>
      <w:r w:rsidRPr="00E11408">
        <w:rPr>
          <w:rFonts w:asciiTheme="minorHAnsi" w:eastAsia="Times New Roman" w:hAnsiTheme="minorHAnsi"/>
          <w:b/>
          <w:bCs/>
          <w:color w:val="0070C0"/>
        </w:rPr>
        <w:t>Дидактическая игра «Наша улица»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  <w:bCs/>
          <w:bdr w:val="none" w:sz="0" w:space="0" w:color="auto" w:frame="1"/>
        </w:rPr>
        <w:t>Цель: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1. Расширить знания детей о правилах поведения пешехода и водителя в условиях улицы;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2. Закрепить представление детей о светофоре;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3. Учить детей различать дорожные знаки (предупреждающие, запр</w:t>
      </w:r>
      <w:r w:rsidRPr="00591C01">
        <w:rPr>
          <w:rFonts w:asciiTheme="minorHAnsi" w:eastAsia="Times New Roman" w:hAnsiTheme="minorHAnsi"/>
        </w:rPr>
        <w:t>е</w:t>
      </w:r>
      <w:r w:rsidRPr="00591C01">
        <w:rPr>
          <w:rFonts w:asciiTheme="minorHAnsi" w:eastAsia="Times New Roman" w:hAnsiTheme="minorHAnsi"/>
        </w:rPr>
        <w:t>щающие, предписывающие, информационно-указательные), предназначе</w:t>
      </w:r>
      <w:r w:rsidRPr="00591C01">
        <w:rPr>
          <w:rFonts w:asciiTheme="minorHAnsi" w:eastAsia="Times New Roman" w:hAnsiTheme="minorHAnsi"/>
        </w:rPr>
        <w:t>н</w:t>
      </w:r>
      <w:r w:rsidRPr="00591C01">
        <w:rPr>
          <w:rFonts w:asciiTheme="minorHAnsi" w:eastAsia="Times New Roman" w:hAnsiTheme="minorHAnsi"/>
        </w:rPr>
        <w:t>ные для водителей и пешеходов.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proofErr w:type="gramStart"/>
      <w:r w:rsidRPr="00591C01">
        <w:rPr>
          <w:rFonts w:asciiTheme="minorHAnsi" w:eastAsia="Times New Roman" w:hAnsiTheme="minorHAnsi"/>
          <w:b/>
        </w:rPr>
        <w:lastRenderedPageBreak/>
        <w:t>Материал:</w:t>
      </w:r>
      <w:r w:rsidRPr="00591C01">
        <w:rPr>
          <w:rFonts w:asciiTheme="minorHAnsi" w:eastAsia="Times New Roman" w:hAnsiTheme="minorHAnsi"/>
        </w:rPr>
        <w:t xml:space="preserve"> макет улицы с домами, перекрестками, автомобили (и</w:t>
      </w:r>
      <w:r w:rsidRPr="00591C01">
        <w:rPr>
          <w:rFonts w:asciiTheme="minorHAnsi" w:eastAsia="Times New Roman" w:hAnsiTheme="minorHAnsi"/>
        </w:rPr>
        <w:t>г</w:t>
      </w:r>
      <w:r w:rsidRPr="00591C01">
        <w:rPr>
          <w:rFonts w:asciiTheme="minorHAnsi" w:eastAsia="Times New Roman" w:hAnsiTheme="minorHAnsi"/>
        </w:rPr>
        <w:t>рушки), куклы-пешеходы, куклы-водители, светофор (игрушка), дорожные знаки, деревья (макеты).</w:t>
      </w:r>
      <w:proofErr w:type="gramEnd"/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  <w:i/>
        </w:rPr>
      </w:pPr>
      <w:r w:rsidRPr="00591C01">
        <w:rPr>
          <w:rFonts w:asciiTheme="minorHAnsi" w:eastAsia="Times New Roman" w:hAnsiTheme="minorHAnsi"/>
          <w:b/>
          <w:bCs/>
          <w:bdr w:val="none" w:sz="0" w:space="0" w:color="auto" w:frame="1"/>
        </w:rPr>
        <w:t>Ход игры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  <w:i/>
        </w:rPr>
      </w:pPr>
      <w:r w:rsidRPr="00591C01">
        <w:rPr>
          <w:rFonts w:asciiTheme="minorHAnsi" w:eastAsia="Times New Roman" w:hAnsiTheme="minorHAnsi"/>
          <w:i/>
        </w:rPr>
        <w:t>Игра проводится на макете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  <w:color w:val="2F5496" w:themeColor="accent5" w:themeShade="BF"/>
        </w:rPr>
      </w:pPr>
      <w:r w:rsidRPr="00591C01">
        <w:rPr>
          <w:rFonts w:asciiTheme="minorHAnsi" w:eastAsia="Times New Roman" w:hAnsiTheme="minorHAnsi"/>
          <w:color w:val="2F5496" w:themeColor="accent5" w:themeShade="BF"/>
        </w:rPr>
        <w:t>Первый вариант (для пешеходов)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С помощью кукол дети разыгрывают различные дорожные ситуации. Так, на управляемом перекрестке на зеленый сигнал светофора куклы переходят улицу, </w:t>
      </w:r>
      <w:proofErr w:type="gramStart"/>
      <w:r w:rsidRPr="00591C01">
        <w:rPr>
          <w:rFonts w:asciiTheme="minorHAnsi" w:eastAsia="Times New Roman" w:hAnsiTheme="minorHAnsi"/>
        </w:rPr>
        <w:t>на</w:t>
      </w:r>
      <w:proofErr w:type="gramEnd"/>
      <w:r w:rsidRPr="00591C01">
        <w:rPr>
          <w:rFonts w:asciiTheme="minorHAnsi" w:eastAsia="Times New Roman" w:hAnsiTheme="minorHAnsi"/>
        </w:rPr>
        <w:t xml:space="preserve"> желтый останавливаются, ждут, на красный продолжают стоять.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Затем куклы идут по тротуару или обочине дороги до пешеходного пер</w:t>
      </w:r>
      <w:r w:rsidRPr="00591C01">
        <w:rPr>
          <w:rFonts w:asciiTheme="minorHAnsi" w:eastAsia="Times New Roman" w:hAnsiTheme="minorHAnsi"/>
        </w:rPr>
        <w:t>е</w:t>
      </w:r>
      <w:r w:rsidRPr="00591C01">
        <w:rPr>
          <w:rFonts w:asciiTheme="minorHAnsi" w:eastAsia="Times New Roman" w:hAnsiTheme="minorHAnsi"/>
        </w:rPr>
        <w:t>хода, обозначенного информационно-указательным знаком «Пешеходный переход», и там переходят проезжую часть.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  <w:color w:val="2F5496" w:themeColor="accent5" w:themeShade="BF"/>
        </w:rPr>
      </w:pPr>
      <w:r w:rsidRPr="00591C01">
        <w:rPr>
          <w:rFonts w:asciiTheme="minorHAnsi" w:eastAsia="Times New Roman" w:hAnsiTheme="minorHAnsi"/>
          <w:color w:val="2F5496" w:themeColor="accent5" w:themeShade="BF"/>
        </w:rPr>
        <w:t>Второй вариант (для водителей)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Ведущий показывает дорожные знаки: </w:t>
      </w:r>
      <w:proofErr w:type="gramStart"/>
      <w:r w:rsidRPr="00591C01">
        <w:rPr>
          <w:rFonts w:asciiTheme="minorHAnsi" w:eastAsia="Times New Roman" w:hAnsiTheme="minorHAnsi"/>
        </w:rPr>
        <w:t>«Светофорное регулирование», «Дети», «Пешеходный переход» (предупреждающие); «Въезд запрещен», «Место остановки автобуса», «Подземный переход» (информационно-указательные).</w:t>
      </w:r>
      <w:proofErr w:type="gramEnd"/>
      <w:r w:rsidRPr="00591C01">
        <w:rPr>
          <w:rFonts w:asciiTheme="minorHAnsi" w:eastAsia="Times New Roman" w:hAnsiTheme="minorHAnsi"/>
        </w:rPr>
        <w:t xml:space="preserve"> Дети объясняют, что обозначает каждый сигнал, разыгрывают дорожные ситуации.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За правильный ответ ребенок получает значок. По количеству значков з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считываются набранные очки.</w:t>
      </w:r>
    </w:p>
    <w:p w:rsidR="00591C01" w:rsidRPr="00E11408" w:rsidRDefault="00591C01" w:rsidP="00591C01">
      <w:pPr>
        <w:shd w:val="clear" w:color="auto" w:fill="FFFFFF"/>
        <w:ind w:firstLine="450"/>
        <w:jc w:val="center"/>
        <w:rPr>
          <w:rFonts w:asciiTheme="minorHAnsi" w:eastAsia="Times New Roman" w:hAnsiTheme="minorHAnsi"/>
          <w:b/>
          <w:color w:val="0070C0"/>
        </w:rPr>
      </w:pPr>
      <w:r w:rsidRPr="00E11408">
        <w:rPr>
          <w:rFonts w:asciiTheme="minorHAnsi" w:eastAsia="Times New Roman" w:hAnsiTheme="minorHAnsi"/>
          <w:b/>
          <w:color w:val="0070C0"/>
        </w:rPr>
        <w:t xml:space="preserve">Лото «Играй да </w:t>
      </w:r>
      <w:proofErr w:type="gramStart"/>
      <w:r w:rsidRPr="00E11408">
        <w:rPr>
          <w:rFonts w:asciiTheme="minorHAnsi" w:eastAsia="Times New Roman" w:hAnsiTheme="minorHAnsi"/>
          <w:b/>
          <w:color w:val="0070C0"/>
        </w:rPr>
        <w:t>смекай</w:t>
      </w:r>
      <w:proofErr w:type="gramEnd"/>
      <w:r w:rsidRPr="00E11408">
        <w:rPr>
          <w:rFonts w:asciiTheme="minorHAnsi" w:eastAsia="Times New Roman" w:hAnsiTheme="minorHAnsi"/>
          <w:b/>
          <w:color w:val="0070C0"/>
        </w:rPr>
        <w:t>!»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учить соотносить речевую форму описания дорожных знаков с их графическим изображением; развивать умственные способности и зрител</w:t>
      </w:r>
      <w:r w:rsidRPr="00591C01">
        <w:rPr>
          <w:rFonts w:asciiTheme="minorHAnsi" w:eastAsia="Times New Roman" w:hAnsiTheme="minorHAnsi"/>
        </w:rPr>
        <w:t>ь</w:t>
      </w:r>
      <w:r w:rsidRPr="00591C01">
        <w:rPr>
          <w:rFonts w:asciiTheme="minorHAnsi" w:eastAsia="Times New Roman" w:hAnsiTheme="minorHAnsi"/>
        </w:rPr>
        <w:t xml:space="preserve">ное восприятие; воспитывать самостоятельность, быстроту реакции, </w:t>
      </w:r>
      <w:proofErr w:type="gramStart"/>
      <w:r w:rsidRPr="00591C01">
        <w:rPr>
          <w:rFonts w:asciiTheme="minorHAnsi" w:eastAsia="Times New Roman" w:hAnsiTheme="minorHAnsi"/>
        </w:rPr>
        <w:t>смека</w:t>
      </w:r>
      <w:r w:rsidRPr="00591C01">
        <w:rPr>
          <w:rFonts w:asciiTheme="minorHAnsi" w:eastAsia="Times New Roman" w:hAnsiTheme="minorHAnsi"/>
        </w:rPr>
        <w:t>л</w:t>
      </w:r>
      <w:proofErr w:type="gramEnd"/>
      <w:r w:rsidRPr="00591C01">
        <w:rPr>
          <w:rFonts w:asciiTheme="minorHAnsi" w:eastAsia="Times New Roman" w:hAnsiTheme="minorHAnsi"/>
        </w:rPr>
        <w:t>ку.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Материал:</w:t>
      </w:r>
      <w:r w:rsidRPr="00591C01">
        <w:rPr>
          <w:rFonts w:asciiTheme="minorHAnsi" w:eastAsia="Times New Roman" w:hAnsiTheme="minorHAnsi"/>
        </w:rPr>
        <w:t xml:space="preserve"> таблицы с изображением дорожных знаков, пустые карточки.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Ход игры:</w:t>
      </w:r>
      <w:r w:rsidRPr="00591C01">
        <w:rPr>
          <w:rFonts w:asciiTheme="minorHAnsi" w:eastAsia="Times New Roman" w:hAnsiTheme="minorHAnsi"/>
        </w:rPr>
        <w:t xml:space="preserve"> В игре участвуют 4 - 6 детей, перед которыми разложены та</w:t>
      </w:r>
      <w:r w:rsidRPr="00591C01">
        <w:rPr>
          <w:rFonts w:asciiTheme="minorHAnsi" w:eastAsia="Times New Roman" w:hAnsiTheme="minorHAnsi"/>
        </w:rPr>
        <w:t>б</w:t>
      </w:r>
      <w:r w:rsidRPr="00591C01">
        <w:rPr>
          <w:rFonts w:asciiTheme="minorHAnsi" w:eastAsia="Times New Roman" w:hAnsiTheme="minorHAnsi"/>
        </w:rPr>
        <w:t>лицы с изображением дорожных знаков и пустые карточки. Воспитатель ч</w:t>
      </w:r>
      <w:r w:rsidRPr="00591C01">
        <w:rPr>
          <w:rFonts w:asciiTheme="minorHAnsi" w:eastAsia="Times New Roman" w:hAnsiTheme="minorHAnsi"/>
        </w:rPr>
        <w:t>и</w:t>
      </w:r>
      <w:r w:rsidRPr="00591C01">
        <w:rPr>
          <w:rFonts w:asciiTheme="minorHAnsi" w:eastAsia="Times New Roman" w:hAnsiTheme="minorHAnsi"/>
        </w:rPr>
        <w:lastRenderedPageBreak/>
        <w:t>тает загадки (стихи) о дорожных знаках, дети закрывают карточками их из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 xml:space="preserve">бражения на таблице. Выигрывает тот, кто первым правильно закроет все изображения, прозвучавшие в загадках или стихах. </w:t>
      </w:r>
    </w:p>
    <w:p w:rsidR="00591C01" w:rsidRPr="00591C01" w:rsidRDefault="00591C01" w:rsidP="00591C01">
      <w:pPr>
        <w:shd w:val="clear" w:color="auto" w:fill="FFFFFF"/>
        <w:ind w:firstLine="450"/>
        <w:jc w:val="center"/>
        <w:rPr>
          <w:rFonts w:asciiTheme="minorHAnsi" w:eastAsia="Times New Roman" w:hAnsiTheme="minorHAnsi"/>
          <w:b/>
          <w:color w:val="0070C0"/>
        </w:rPr>
      </w:pPr>
      <w:r w:rsidRPr="00591C01">
        <w:rPr>
          <w:rFonts w:asciiTheme="minorHAnsi" w:eastAsia="Times New Roman" w:hAnsiTheme="minorHAnsi"/>
          <w:b/>
          <w:color w:val="0070C0"/>
        </w:rPr>
        <w:t>Дидактическая игра «Подумай – отгадай»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уточнить представления о транспорте и правилах дорожного дв</w:t>
      </w:r>
      <w:r w:rsidRPr="00591C01">
        <w:rPr>
          <w:rFonts w:asciiTheme="minorHAnsi" w:eastAsia="Times New Roman" w:hAnsiTheme="minorHAnsi"/>
        </w:rPr>
        <w:t>и</w:t>
      </w:r>
      <w:r w:rsidRPr="00591C01">
        <w:rPr>
          <w:rFonts w:asciiTheme="minorHAnsi" w:eastAsia="Times New Roman" w:hAnsiTheme="minorHAnsi"/>
        </w:rPr>
        <w:t>жения; активизировать процессы мышления, внимания и речи детей; восп</w:t>
      </w:r>
      <w:r w:rsidRPr="00591C01">
        <w:rPr>
          <w:rFonts w:asciiTheme="minorHAnsi" w:eastAsia="Times New Roman" w:hAnsiTheme="minorHAnsi"/>
        </w:rPr>
        <w:t>и</w:t>
      </w:r>
      <w:r w:rsidRPr="00591C01">
        <w:rPr>
          <w:rFonts w:asciiTheme="minorHAnsi" w:eastAsia="Times New Roman" w:hAnsiTheme="minorHAnsi"/>
        </w:rPr>
        <w:t>тывать сообразительность и находчивость.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Материал:</w:t>
      </w:r>
      <w:r w:rsidRPr="00591C01">
        <w:rPr>
          <w:rFonts w:asciiTheme="minorHAnsi" w:eastAsia="Times New Roman" w:hAnsiTheme="minorHAnsi"/>
        </w:rPr>
        <w:t xml:space="preserve"> фишки.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Ход игры:</w:t>
      </w:r>
      <w:r w:rsidRPr="00591C01">
        <w:rPr>
          <w:rFonts w:asciiTheme="minorHAnsi" w:eastAsia="Times New Roman" w:hAnsiTheme="minorHAnsi"/>
        </w:rPr>
        <w:t xml:space="preserve"> Воспитатель задает вопросы детям. Кто из детей знает пр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вильный ответ, поднимает руку. Кто первым ответит правильно, получает фишку. Выигрывает тот, кто получил больше фишек за правильные ответы.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Вопросы: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Сколько колес у легкового автомобиля? (4)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Сколько человек могут ехать на одном велосипеде? (1)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Кто ходит по тротуару? (пешеход)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Кто управляет автомобилем? (Водитель)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Как называется место пересечения двух дорог? (Перекресток)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Для чего нужна проезжая часть? (Для движения транспорта)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По какой стороне проезжей части движется транспорт? (По правой)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- Что может произойти, если пешеход или водитель нарушил правила дорожного движения? (Авария или ДТП)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Какой свет верхний на светофоре?   (Красный)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Сколько сигналов у светофора?  (Три)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На какое животное похож пешеходный переход? (На зебру)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 Какие машины оборудованы специальными звуковыми и световыми сигналами? («Скорая помощь», пожарная и полицейская машины)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- Что держит в руке инспектор ГИБДД? (Жезл)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lastRenderedPageBreak/>
        <w:t>- Где нужно играть, чтобы не подвергаться опасности? (Во дворе, на де</w:t>
      </w:r>
      <w:r w:rsidRPr="00591C01">
        <w:rPr>
          <w:rFonts w:asciiTheme="minorHAnsi" w:eastAsia="Times New Roman" w:hAnsiTheme="minorHAnsi"/>
        </w:rPr>
        <w:t>т</w:t>
      </w:r>
      <w:r w:rsidRPr="00591C01">
        <w:rPr>
          <w:rFonts w:asciiTheme="minorHAnsi" w:eastAsia="Times New Roman" w:hAnsiTheme="minorHAnsi"/>
        </w:rPr>
        <w:t>ской площадке).</w:t>
      </w:r>
    </w:p>
    <w:p w:rsidR="00591C01" w:rsidRPr="00591C01" w:rsidRDefault="00591C01" w:rsidP="00591C01">
      <w:pPr>
        <w:shd w:val="clear" w:color="auto" w:fill="FFFFFF"/>
        <w:ind w:firstLine="450"/>
        <w:jc w:val="center"/>
        <w:rPr>
          <w:rFonts w:asciiTheme="minorHAnsi" w:eastAsia="Times New Roman" w:hAnsiTheme="minorHAnsi"/>
          <w:b/>
          <w:color w:val="0070C0"/>
        </w:rPr>
      </w:pPr>
      <w:r w:rsidRPr="00591C01">
        <w:rPr>
          <w:rFonts w:asciiTheme="minorHAnsi" w:eastAsia="Times New Roman" w:hAnsiTheme="minorHAnsi"/>
          <w:b/>
          <w:color w:val="0070C0"/>
        </w:rPr>
        <w:t>Дидактическая игра «Собери знак»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закрепить знания детей о дорожных знаках и ПДД; развивать лог</w:t>
      </w:r>
      <w:r w:rsidRPr="00591C01">
        <w:rPr>
          <w:rFonts w:asciiTheme="minorHAnsi" w:eastAsia="Times New Roman" w:hAnsiTheme="minorHAnsi"/>
        </w:rPr>
        <w:t>и</w:t>
      </w:r>
      <w:r w:rsidRPr="00591C01">
        <w:rPr>
          <w:rFonts w:asciiTheme="minorHAnsi" w:eastAsia="Times New Roman" w:hAnsiTheme="minorHAnsi"/>
        </w:rPr>
        <w:t>ческое мышление, внимательность; воспитывать культуру безопасного пов</w:t>
      </w:r>
      <w:r w:rsidRPr="00591C01">
        <w:rPr>
          <w:rFonts w:asciiTheme="minorHAnsi" w:eastAsia="Times New Roman" w:hAnsiTheme="minorHAnsi"/>
        </w:rPr>
        <w:t>е</w:t>
      </w:r>
      <w:r w:rsidRPr="00591C01">
        <w:rPr>
          <w:rFonts w:asciiTheme="minorHAnsi" w:eastAsia="Times New Roman" w:hAnsiTheme="minorHAnsi"/>
        </w:rPr>
        <w:t>дения детей на дороге и в общественных местах.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Материал:</w:t>
      </w:r>
      <w:r w:rsidRPr="00591C01">
        <w:rPr>
          <w:rFonts w:asciiTheme="minorHAnsi" w:eastAsia="Times New Roman" w:hAnsiTheme="minorHAnsi"/>
        </w:rPr>
        <w:t xml:space="preserve"> в конвертах пазлы – дорожные знаки, фишки.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Ход игры:</w:t>
      </w:r>
      <w:r w:rsidRPr="00591C01">
        <w:rPr>
          <w:rFonts w:asciiTheme="minorHAnsi" w:eastAsia="Times New Roman" w:hAnsiTheme="minorHAnsi"/>
        </w:rPr>
        <w:t xml:space="preserve"> Воспитатель рассаживает детей по экипажам и по общей к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 xml:space="preserve">манде (сигнал </w:t>
      </w:r>
      <w:proofErr w:type="gramStart"/>
      <w:r w:rsidRPr="00591C01">
        <w:rPr>
          <w:rFonts w:asciiTheme="minorHAnsi" w:eastAsia="Times New Roman" w:hAnsiTheme="minorHAnsi"/>
        </w:rPr>
        <w:t xml:space="preserve">свистка) </w:t>
      </w:r>
      <w:proofErr w:type="gramEnd"/>
      <w:r w:rsidRPr="00591C01">
        <w:rPr>
          <w:rFonts w:asciiTheme="minorHAnsi" w:eastAsia="Times New Roman" w:hAnsiTheme="minorHAnsi"/>
        </w:rPr>
        <w:t>дети открывают конверты и складывают свои знаки из частей (пазлы). Через 5 - 7 минут игра прекращается. Сколько знаков со</w:t>
      </w:r>
      <w:r w:rsidRPr="00591C01">
        <w:rPr>
          <w:rFonts w:asciiTheme="minorHAnsi" w:eastAsia="Times New Roman" w:hAnsiTheme="minorHAnsi"/>
        </w:rPr>
        <w:t>б</w:t>
      </w:r>
      <w:r w:rsidRPr="00591C01">
        <w:rPr>
          <w:rFonts w:asciiTheme="minorHAnsi" w:eastAsia="Times New Roman" w:hAnsiTheme="minorHAnsi"/>
        </w:rPr>
        <w:t>рано правильно, столько очков получает команда. Можно заработать и д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>полнительные очки, если игроки правильно ответят, как называется знак и какое он имеет значение. За правильный ответ воспитатель дает экипажу фишку.</w:t>
      </w:r>
    </w:p>
    <w:p w:rsidR="00591C01" w:rsidRPr="00E11408" w:rsidRDefault="00591C01" w:rsidP="00591C01">
      <w:pPr>
        <w:shd w:val="clear" w:color="auto" w:fill="FFFFFF"/>
        <w:ind w:firstLine="450"/>
        <w:jc w:val="center"/>
        <w:rPr>
          <w:rFonts w:asciiTheme="minorHAnsi" w:eastAsia="Times New Roman" w:hAnsiTheme="minorHAnsi"/>
          <w:b/>
          <w:color w:val="0070C0"/>
        </w:rPr>
      </w:pPr>
      <w:r w:rsidRPr="00E11408">
        <w:rPr>
          <w:rFonts w:asciiTheme="minorHAnsi" w:eastAsia="Times New Roman" w:hAnsiTheme="minorHAnsi"/>
          <w:b/>
          <w:color w:val="0070C0"/>
        </w:rPr>
        <w:t>Дидактическая игра «Красный - зеленый»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закрепить представления детей о дорожных знаках; развивать внимание, логическое мышление, сообразительность, находчивость.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Материал:</w:t>
      </w:r>
      <w:r w:rsidRPr="00591C01">
        <w:rPr>
          <w:rFonts w:asciiTheme="minorHAnsi" w:eastAsia="Times New Roman" w:hAnsiTheme="minorHAnsi"/>
        </w:rPr>
        <w:t xml:space="preserve"> воздушные шары красного и зеленого цвета.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Ход игры:</w:t>
      </w:r>
      <w:r w:rsidRPr="00591C01">
        <w:rPr>
          <w:rFonts w:asciiTheme="minorHAnsi" w:eastAsia="Times New Roman" w:hAnsiTheme="minorHAnsi"/>
        </w:rPr>
        <w:t xml:space="preserve"> Нужно взять два шарика – зелѐный и красный. Воспитатель д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ет ребенку в руку красный шарик, ребѐнок – называет запрещающий знак. Если зелѐный шарик, называет знак разрешающий, предписывающий. Не н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 xml:space="preserve">зывает </w:t>
      </w:r>
      <w:proofErr w:type="gramStart"/>
      <w:r w:rsidRPr="00591C01">
        <w:rPr>
          <w:rFonts w:asciiTheme="minorHAnsi" w:eastAsia="Times New Roman" w:hAnsiTheme="minorHAnsi"/>
        </w:rPr>
        <w:t>–в</w:t>
      </w:r>
      <w:proofErr w:type="gramEnd"/>
      <w:r w:rsidRPr="00591C01">
        <w:rPr>
          <w:rFonts w:asciiTheme="minorHAnsi" w:eastAsia="Times New Roman" w:hAnsiTheme="minorHAnsi"/>
        </w:rPr>
        <w:t>ыбывает из игры. А победитель получает в награду воздушный ш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рик.</w:t>
      </w:r>
    </w:p>
    <w:p w:rsidR="00591C01" w:rsidRPr="00E11408" w:rsidRDefault="00591C01" w:rsidP="00591C01">
      <w:pPr>
        <w:shd w:val="clear" w:color="auto" w:fill="FFFFFF"/>
        <w:ind w:firstLine="450"/>
        <w:jc w:val="center"/>
        <w:rPr>
          <w:rFonts w:asciiTheme="minorHAnsi" w:eastAsia="Times New Roman" w:hAnsiTheme="minorHAnsi"/>
          <w:b/>
          <w:color w:val="0070C0"/>
        </w:rPr>
      </w:pPr>
      <w:r w:rsidRPr="00E11408">
        <w:rPr>
          <w:rFonts w:asciiTheme="minorHAnsi" w:eastAsia="Times New Roman" w:hAnsiTheme="minorHAnsi"/>
          <w:b/>
          <w:color w:val="0070C0"/>
        </w:rPr>
        <w:t>Дидактическая игра «Стрелка, стрелка, покружись…»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Научить детей различать и правильно называть дорожные знаки, их назначение; развивать внимание, память; воспитывать нравственные к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чества: согласованность и сотрудничество.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lastRenderedPageBreak/>
        <w:t>Материал</w:t>
      </w:r>
      <w:r w:rsidRPr="00591C01">
        <w:rPr>
          <w:rFonts w:asciiTheme="minorHAnsi" w:eastAsia="Times New Roman" w:hAnsiTheme="minorHAnsi"/>
        </w:rPr>
        <w:t>: карты с изображением дорожных знаков, круги желтого цв</w:t>
      </w:r>
      <w:r w:rsidRPr="00591C01">
        <w:rPr>
          <w:rFonts w:asciiTheme="minorHAnsi" w:eastAsia="Times New Roman" w:hAnsiTheme="minorHAnsi"/>
        </w:rPr>
        <w:t>е</w:t>
      </w:r>
      <w:r w:rsidRPr="00591C01">
        <w:rPr>
          <w:rFonts w:asciiTheme="minorHAnsi" w:eastAsia="Times New Roman" w:hAnsiTheme="minorHAnsi"/>
        </w:rPr>
        <w:t>та.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Ход игры:</w:t>
      </w:r>
      <w:r w:rsidRPr="00591C01">
        <w:rPr>
          <w:rFonts w:asciiTheme="minorHAnsi" w:eastAsia="Times New Roman" w:hAnsiTheme="minorHAnsi"/>
        </w:rPr>
        <w:t xml:space="preserve"> В игре могут участвовать от 2 до 10 ребят. Дети садятся вокруг стола, каждый получает карты с дорожными знаками. Воспитатель объясняет детям, что они </w:t>
      </w:r>
      <w:proofErr w:type="gramStart"/>
      <w:r w:rsidRPr="00591C01">
        <w:rPr>
          <w:rFonts w:asciiTheme="minorHAnsi" w:eastAsia="Times New Roman" w:hAnsiTheme="minorHAnsi"/>
        </w:rPr>
        <w:t>будут крутить диск по очереди и за правильно названный д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>рожный знак и его назначение</w:t>
      </w:r>
      <w:proofErr w:type="gramEnd"/>
      <w:r w:rsidRPr="00591C01">
        <w:rPr>
          <w:rFonts w:asciiTheme="minorHAnsi" w:eastAsia="Times New Roman" w:hAnsiTheme="minorHAnsi"/>
        </w:rPr>
        <w:t xml:space="preserve"> будут получать у кассира жѐлтый кружок и з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крывать на своей карте такой же знак, если он имеется. Назначается кассир, ему передаются жѐлтые круги. Воспитатель раздаѐт сидящим детям карты. Игра начинается. Ведущий вращает диск и вместе с детьми произносит сл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>ва: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Стрелка, стрелка, покружись, 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Всем ты знакам покажись, 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Покажи нам поскорее, 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Какой знак тебе милее! 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Стоп!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Стрелка останавливается, ведущий называет дорожный знак и его назн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чение. Если ребѐнок назвал знак правильно, кассир выдаѐт ему жѐлтый кр</w:t>
      </w:r>
      <w:r w:rsidRPr="00591C01">
        <w:rPr>
          <w:rFonts w:asciiTheme="minorHAnsi" w:eastAsia="Times New Roman" w:hAnsiTheme="minorHAnsi"/>
        </w:rPr>
        <w:t>у</w:t>
      </w:r>
      <w:r w:rsidRPr="00591C01">
        <w:rPr>
          <w:rFonts w:asciiTheme="minorHAnsi" w:eastAsia="Times New Roman" w:hAnsiTheme="minorHAnsi"/>
        </w:rPr>
        <w:t xml:space="preserve">жок, ребѐнок закрывает им такой же на карте. Если на его карте нет такого знака, спрашивает: «У кого есть такой же знак?» И кассир передаѐт кружок тому, у кого на карте есть этот знак (при условии, что знак и его назначение названы правильно). Затем диск передаѐтся соседу и игра продолжается. В случае затруднения или ошибки ребѐнок не </w:t>
      </w:r>
      <w:proofErr w:type="gramStart"/>
      <w:r w:rsidRPr="00591C01">
        <w:rPr>
          <w:rFonts w:asciiTheme="minorHAnsi" w:eastAsia="Times New Roman" w:hAnsiTheme="minorHAnsi"/>
        </w:rPr>
        <w:t>получает ж</w:t>
      </w:r>
      <w:proofErr w:type="gramEnd"/>
      <w:r w:rsidRPr="00591C01">
        <w:rPr>
          <w:rFonts w:asciiTheme="minorHAnsi" w:eastAsia="Times New Roman" w:hAnsiTheme="minorHAnsi"/>
        </w:rPr>
        <w:t>ѐлтый кружок, а диск передаѐтся следующему ребѐнку по очереди. Выигравшим считается тот, кто первый закроет свои знаки жѐлтыми кружками. Игра заканчивается тогда, когда будут закрыты все карты у детей жѐлтыми кружками.</w:t>
      </w:r>
    </w:p>
    <w:p w:rsidR="00591C01" w:rsidRPr="00E11408" w:rsidRDefault="00591C01" w:rsidP="00591C01">
      <w:pPr>
        <w:shd w:val="clear" w:color="auto" w:fill="FFFFFF"/>
        <w:ind w:firstLine="450"/>
        <w:jc w:val="center"/>
        <w:rPr>
          <w:rFonts w:asciiTheme="minorHAnsi" w:eastAsia="Times New Roman" w:hAnsiTheme="minorHAnsi"/>
          <w:b/>
          <w:color w:val="0070C0"/>
        </w:rPr>
      </w:pPr>
      <w:r w:rsidRPr="00E11408">
        <w:rPr>
          <w:rFonts w:asciiTheme="minorHAnsi" w:eastAsia="Times New Roman" w:hAnsiTheme="minorHAnsi"/>
          <w:b/>
          <w:color w:val="0070C0"/>
        </w:rPr>
        <w:t>Дидактическая игра «</w:t>
      </w:r>
      <w:proofErr w:type="spellStart"/>
      <w:r w:rsidRPr="00E11408">
        <w:rPr>
          <w:rFonts w:asciiTheme="minorHAnsi" w:eastAsia="Times New Roman" w:hAnsiTheme="minorHAnsi"/>
          <w:b/>
          <w:color w:val="0070C0"/>
        </w:rPr>
        <w:t>Автомульти</w:t>
      </w:r>
      <w:proofErr w:type="spellEnd"/>
      <w:r w:rsidRPr="00E11408">
        <w:rPr>
          <w:rFonts w:asciiTheme="minorHAnsi" w:eastAsia="Times New Roman" w:hAnsiTheme="minorHAnsi"/>
          <w:b/>
          <w:color w:val="0070C0"/>
        </w:rPr>
        <w:t>»</w:t>
      </w:r>
    </w:p>
    <w:p w:rsidR="00591C01" w:rsidRPr="00591C01" w:rsidRDefault="00591C01" w:rsidP="00591C01">
      <w:pPr>
        <w:shd w:val="clear" w:color="auto" w:fill="FFFFFF"/>
        <w:ind w:firstLine="448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учить соотносить сказочного персонажа и его транспортное средс</w:t>
      </w:r>
      <w:r w:rsidRPr="00591C01">
        <w:rPr>
          <w:rFonts w:asciiTheme="minorHAnsi" w:eastAsia="Times New Roman" w:hAnsiTheme="minorHAnsi"/>
        </w:rPr>
        <w:t>т</w:t>
      </w:r>
      <w:r w:rsidRPr="00591C01">
        <w:rPr>
          <w:rFonts w:asciiTheme="minorHAnsi" w:eastAsia="Times New Roman" w:hAnsiTheme="minorHAnsi"/>
        </w:rPr>
        <w:t>во, правильно называть, развивать память, мышление, сообразительность.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lastRenderedPageBreak/>
        <w:t>Ход игры</w:t>
      </w:r>
      <w:r w:rsidRPr="00591C01">
        <w:rPr>
          <w:rFonts w:asciiTheme="minorHAnsi" w:eastAsia="Times New Roman" w:hAnsiTheme="minorHAnsi"/>
        </w:rPr>
        <w:t>: Детям предлагается ответить на вопросы из мультфильмов и сказок, в которых упоминаются транспортные средства.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1. На </w:t>
      </w:r>
      <w:proofErr w:type="gramStart"/>
      <w:r w:rsidRPr="00591C01">
        <w:rPr>
          <w:rFonts w:asciiTheme="minorHAnsi" w:eastAsia="Times New Roman" w:hAnsiTheme="minorHAnsi"/>
        </w:rPr>
        <w:t>ч</w:t>
      </w:r>
      <w:proofErr w:type="gramEnd"/>
      <w:r w:rsidRPr="00591C01">
        <w:rPr>
          <w:rFonts w:asciiTheme="minorHAnsi" w:eastAsia="Times New Roman" w:hAnsiTheme="minorHAnsi"/>
        </w:rPr>
        <w:t>ѐм ехал Емеля к царю во дворец? (На печке)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2. Любимый двухколѐсный вид транспорта кота Леопольда? (Велосипед)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3. Чем смазывал свой моторчик </w:t>
      </w:r>
      <w:proofErr w:type="spellStart"/>
      <w:r w:rsidRPr="00591C01">
        <w:rPr>
          <w:rFonts w:asciiTheme="minorHAnsi" w:eastAsia="Times New Roman" w:hAnsiTheme="minorHAnsi"/>
        </w:rPr>
        <w:t>Карлсон</w:t>
      </w:r>
      <w:proofErr w:type="spellEnd"/>
      <w:r w:rsidRPr="00591C01">
        <w:rPr>
          <w:rFonts w:asciiTheme="minorHAnsi" w:eastAsia="Times New Roman" w:hAnsiTheme="minorHAnsi"/>
        </w:rPr>
        <w:t>, который живѐт на крыше? (В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реньем)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4. Какой подарок сделали родители дяди Федора почтальону Печкину?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(Велосипед)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5. Во что превратила добрая фея тыкву для Золушки? (В карету)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6. На </w:t>
      </w:r>
      <w:proofErr w:type="gramStart"/>
      <w:r w:rsidRPr="00591C01">
        <w:rPr>
          <w:rFonts w:asciiTheme="minorHAnsi" w:eastAsia="Times New Roman" w:hAnsiTheme="minorHAnsi"/>
        </w:rPr>
        <w:t>ч</w:t>
      </w:r>
      <w:proofErr w:type="gramEnd"/>
      <w:r w:rsidRPr="00591C01">
        <w:rPr>
          <w:rFonts w:asciiTheme="minorHAnsi" w:eastAsia="Times New Roman" w:hAnsiTheme="minorHAnsi"/>
        </w:rPr>
        <w:t xml:space="preserve">ѐм летал старик </w:t>
      </w:r>
      <w:proofErr w:type="spellStart"/>
      <w:r w:rsidRPr="00591C01">
        <w:rPr>
          <w:rFonts w:asciiTheme="minorHAnsi" w:eastAsia="Times New Roman" w:hAnsiTheme="minorHAnsi"/>
        </w:rPr>
        <w:t>Хоттабыч</w:t>
      </w:r>
      <w:proofErr w:type="spellEnd"/>
      <w:r w:rsidRPr="00591C01">
        <w:rPr>
          <w:rFonts w:asciiTheme="minorHAnsi" w:eastAsia="Times New Roman" w:hAnsiTheme="minorHAnsi"/>
        </w:rPr>
        <w:t>? (На ковре-самолѐте)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7. Личный транспорт Бабы-Яги? (Ступа)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8. На </w:t>
      </w:r>
      <w:proofErr w:type="gramStart"/>
      <w:r w:rsidRPr="00591C01">
        <w:rPr>
          <w:rFonts w:asciiTheme="minorHAnsi" w:eastAsia="Times New Roman" w:hAnsiTheme="minorHAnsi"/>
        </w:rPr>
        <w:t>ч</w:t>
      </w:r>
      <w:proofErr w:type="gramEnd"/>
      <w:r w:rsidRPr="00591C01">
        <w:rPr>
          <w:rFonts w:asciiTheme="minorHAnsi" w:eastAsia="Times New Roman" w:hAnsiTheme="minorHAnsi"/>
        </w:rPr>
        <w:t xml:space="preserve">ѐм поехал в Ленинград человек рассеянный с улицы </w:t>
      </w:r>
      <w:proofErr w:type="spellStart"/>
      <w:r w:rsidRPr="00591C01">
        <w:rPr>
          <w:rFonts w:asciiTheme="minorHAnsi" w:eastAsia="Times New Roman" w:hAnsiTheme="minorHAnsi"/>
        </w:rPr>
        <w:t>Бассейной</w:t>
      </w:r>
      <w:proofErr w:type="spellEnd"/>
      <w:r w:rsidRPr="00591C01">
        <w:rPr>
          <w:rFonts w:asciiTheme="minorHAnsi" w:eastAsia="Times New Roman" w:hAnsiTheme="minorHAnsi"/>
        </w:rPr>
        <w:t>? (На поезде)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9. Ехали медведи на велосипеде,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А за ними кот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Задом наперед,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А за ним комарики...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На чем летали комарики? (На воздушном шарике.)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10. На </w:t>
      </w:r>
      <w:proofErr w:type="gramStart"/>
      <w:r w:rsidRPr="00591C01">
        <w:rPr>
          <w:rFonts w:asciiTheme="minorHAnsi" w:eastAsia="Times New Roman" w:hAnsiTheme="minorHAnsi"/>
        </w:rPr>
        <w:t>ч</w:t>
      </w:r>
      <w:proofErr w:type="gramEnd"/>
      <w:r w:rsidRPr="00591C01">
        <w:rPr>
          <w:rFonts w:asciiTheme="minorHAnsi" w:eastAsia="Times New Roman" w:hAnsiTheme="minorHAnsi"/>
        </w:rPr>
        <w:t>ѐм катался Кай? (На санках)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11. На </w:t>
      </w:r>
      <w:proofErr w:type="gramStart"/>
      <w:r w:rsidRPr="00591C01">
        <w:rPr>
          <w:rFonts w:asciiTheme="minorHAnsi" w:eastAsia="Times New Roman" w:hAnsiTheme="minorHAnsi"/>
        </w:rPr>
        <w:t>ч</w:t>
      </w:r>
      <w:proofErr w:type="gramEnd"/>
      <w:r w:rsidRPr="00591C01">
        <w:rPr>
          <w:rFonts w:asciiTheme="minorHAnsi" w:eastAsia="Times New Roman" w:hAnsiTheme="minorHAnsi"/>
        </w:rPr>
        <w:t>ѐм летал Барон Мюнхгаузен? (На ядре)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12. В </w:t>
      </w:r>
      <w:proofErr w:type="gramStart"/>
      <w:r w:rsidRPr="00591C01">
        <w:rPr>
          <w:rFonts w:asciiTheme="minorHAnsi" w:eastAsia="Times New Roman" w:hAnsiTheme="minorHAnsi"/>
        </w:rPr>
        <w:t>ч</w:t>
      </w:r>
      <w:proofErr w:type="gramEnd"/>
      <w:r w:rsidRPr="00591C01">
        <w:rPr>
          <w:rFonts w:asciiTheme="minorHAnsi" w:eastAsia="Times New Roman" w:hAnsiTheme="minorHAnsi"/>
        </w:rPr>
        <w:t xml:space="preserve">ѐм плыли по морю царица с младенцем в «Сказке о царе </w:t>
      </w:r>
      <w:proofErr w:type="spellStart"/>
      <w:r w:rsidRPr="00591C01">
        <w:rPr>
          <w:rFonts w:asciiTheme="minorHAnsi" w:eastAsia="Times New Roman" w:hAnsiTheme="minorHAnsi"/>
        </w:rPr>
        <w:t>Салт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не</w:t>
      </w:r>
      <w:proofErr w:type="spellEnd"/>
      <w:r w:rsidRPr="00591C01">
        <w:rPr>
          <w:rFonts w:asciiTheme="minorHAnsi" w:eastAsia="Times New Roman" w:hAnsiTheme="minorHAnsi"/>
        </w:rPr>
        <w:t>»? (В бочке)</w:t>
      </w:r>
    </w:p>
    <w:p w:rsidR="00591C01" w:rsidRPr="00591C01" w:rsidRDefault="00591C01" w:rsidP="00591C01">
      <w:pPr>
        <w:shd w:val="clear" w:color="auto" w:fill="FFFFFF"/>
        <w:ind w:firstLine="450"/>
        <w:jc w:val="center"/>
        <w:rPr>
          <w:rFonts w:asciiTheme="minorHAnsi" w:eastAsia="Times New Roman" w:hAnsiTheme="minorHAnsi"/>
          <w:b/>
          <w:color w:val="0070C0"/>
        </w:rPr>
      </w:pPr>
      <w:r w:rsidRPr="00591C01">
        <w:rPr>
          <w:rFonts w:asciiTheme="minorHAnsi" w:eastAsia="Times New Roman" w:hAnsiTheme="minorHAnsi"/>
          <w:b/>
          <w:color w:val="0070C0"/>
        </w:rPr>
        <w:t>Дидактическая игра «Вопросы и ответы»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закрепить знания о ПДД, дорожных знаках, поведении на  лице; развивать мышление, память, сообразительность, речь.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Материал:</w:t>
      </w:r>
      <w:r w:rsidRPr="00591C01">
        <w:rPr>
          <w:rFonts w:asciiTheme="minorHAnsi" w:eastAsia="Times New Roman" w:hAnsiTheme="minorHAnsi"/>
        </w:rPr>
        <w:t xml:space="preserve"> фишки.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lastRenderedPageBreak/>
        <w:t>Ход игры</w:t>
      </w:r>
      <w:r w:rsidRPr="00591C01">
        <w:rPr>
          <w:rFonts w:asciiTheme="minorHAnsi" w:eastAsia="Times New Roman" w:hAnsiTheme="minorHAnsi"/>
        </w:rPr>
        <w:t>: Воспитатель делит детей на две команды, задает вопросы, д</w:t>
      </w:r>
      <w:r w:rsidRPr="00591C01">
        <w:rPr>
          <w:rFonts w:asciiTheme="minorHAnsi" w:eastAsia="Times New Roman" w:hAnsiTheme="minorHAnsi"/>
        </w:rPr>
        <w:t>е</w:t>
      </w:r>
      <w:r w:rsidRPr="00591C01">
        <w:rPr>
          <w:rFonts w:asciiTheme="minorHAnsi" w:eastAsia="Times New Roman" w:hAnsiTheme="minorHAnsi"/>
        </w:rPr>
        <w:t>ти отвечают, за правильный ответ вручается фишка. Побеждает команда, н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бравшая большее количество фишек.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1.  Из каких частей состоит улица? (дорога, тротуар)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2.  Где можно гулять детям? (во дворе)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3.  Как надо вести себя в автобусе? (не кричать, тихо)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4.  Где люди ждут транспорт? (на остановке)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5.  Где можно переходить дорогу? (светофор, пешеходный переход)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6.  Назови сигналы светофора? (красный, желтый, зеленый)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7.  На какой сигнал можно перейти дорогу? (</w:t>
      </w:r>
      <w:proofErr w:type="gramStart"/>
      <w:r w:rsidRPr="00591C01">
        <w:rPr>
          <w:rFonts w:asciiTheme="minorHAnsi" w:eastAsia="Times New Roman" w:hAnsiTheme="minorHAnsi"/>
        </w:rPr>
        <w:t>на</w:t>
      </w:r>
      <w:proofErr w:type="gramEnd"/>
      <w:r w:rsidRPr="00591C01">
        <w:rPr>
          <w:rFonts w:asciiTheme="minorHAnsi" w:eastAsia="Times New Roman" w:hAnsiTheme="minorHAnsi"/>
        </w:rPr>
        <w:t xml:space="preserve"> зеленый) 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8.  С кем можно переходить дорогу? (</w:t>
      </w:r>
      <w:proofErr w:type="gramStart"/>
      <w:r w:rsidRPr="00591C01">
        <w:rPr>
          <w:rFonts w:asciiTheme="minorHAnsi" w:eastAsia="Times New Roman" w:hAnsiTheme="minorHAnsi"/>
        </w:rPr>
        <w:t>со</w:t>
      </w:r>
      <w:proofErr w:type="gramEnd"/>
      <w:r w:rsidRPr="00591C01">
        <w:rPr>
          <w:rFonts w:asciiTheme="minorHAnsi" w:eastAsia="Times New Roman" w:hAnsiTheme="minorHAnsi"/>
        </w:rPr>
        <w:t xml:space="preserve"> взрослыми)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9.  Как называют человека, управляющего машиной? (водитель)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10.  Из чего состоит машина? (кузов, кабина, колеса)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11.  Где ездят машины, где ходят пешеходы? (по дороге, по тротуару)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12.  Какими бывают дорожные знаки? (запрещающие, предупрежда</w:t>
      </w:r>
      <w:r w:rsidRPr="00591C01">
        <w:rPr>
          <w:rFonts w:asciiTheme="minorHAnsi" w:eastAsia="Times New Roman" w:hAnsiTheme="minorHAnsi"/>
        </w:rPr>
        <w:t>ю</w:t>
      </w:r>
      <w:r w:rsidRPr="00591C01">
        <w:rPr>
          <w:rFonts w:asciiTheme="minorHAnsi" w:eastAsia="Times New Roman" w:hAnsiTheme="minorHAnsi"/>
        </w:rPr>
        <w:t>щие, знаки сервиса, информационные, указательные, предписывающие зн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 xml:space="preserve">ки) 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13.  Как нужно обходить автобус? (подождать, когда уедет)</w:t>
      </w:r>
    </w:p>
    <w:p w:rsidR="00591C01" w:rsidRPr="00591C01" w:rsidRDefault="00591C01" w:rsidP="00591C01">
      <w:pPr>
        <w:shd w:val="clear" w:color="auto" w:fill="FFFFFF"/>
        <w:ind w:firstLine="450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14. </w:t>
      </w:r>
      <w:proofErr w:type="gramStart"/>
      <w:r w:rsidRPr="00591C01">
        <w:rPr>
          <w:rFonts w:asciiTheme="minorHAnsi" w:eastAsia="Times New Roman" w:hAnsiTheme="minorHAnsi"/>
        </w:rPr>
        <w:t>Назовите виды транспорта? (пассажирский, воздушный, морской, н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земный, грузовой, гужевой, специальный и т. д.</w:t>
      </w:r>
      <w:proofErr w:type="gramEnd"/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  <w:color w:val="0070C0"/>
        </w:rPr>
      </w:pPr>
      <w:r w:rsidRPr="00591C01">
        <w:rPr>
          <w:rFonts w:asciiTheme="minorHAnsi" w:hAnsiTheme="minorHAnsi"/>
          <w:b/>
          <w:color w:val="0070C0"/>
        </w:rPr>
        <w:t>Дидактическая игра «Машины разные нужны, машины разные ва</w:t>
      </w:r>
      <w:r w:rsidRPr="00591C01">
        <w:rPr>
          <w:rFonts w:asciiTheme="minorHAnsi" w:hAnsiTheme="minorHAnsi"/>
          <w:b/>
          <w:color w:val="0070C0"/>
        </w:rPr>
        <w:t>ж</w:t>
      </w:r>
      <w:r w:rsidRPr="00591C01">
        <w:rPr>
          <w:rFonts w:asciiTheme="minorHAnsi" w:hAnsiTheme="minorHAnsi"/>
          <w:b/>
          <w:color w:val="0070C0"/>
        </w:rPr>
        <w:t>ны»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1" name="Рисунок 11" descr="0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9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1C01">
        <w:rPr>
          <w:rFonts w:asciiTheme="minorHAnsi" w:hAnsiTheme="minorHAnsi"/>
          <w:b/>
        </w:rPr>
        <w:t>Цель:</w:t>
      </w:r>
      <w:r w:rsidRPr="00591C01">
        <w:rPr>
          <w:rFonts w:asciiTheme="minorHAnsi" w:hAnsiTheme="minorHAnsi"/>
        </w:rPr>
        <w:t> </w:t>
      </w:r>
    </w:p>
    <w:p w:rsidR="00591C01" w:rsidRPr="00591C01" w:rsidRDefault="00591C01" w:rsidP="00591C01">
      <w:pPr>
        <w:pStyle w:val="ab"/>
        <w:numPr>
          <w:ilvl w:val="0"/>
          <w:numId w:val="4"/>
        </w:numPr>
        <w:spacing w:after="0" w:line="360" w:lineRule="auto"/>
        <w:ind w:left="426"/>
        <w:jc w:val="both"/>
        <w:rPr>
          <w:rFonts w:cs="Times New Roman"/>
          <w:sz w:val="28"/>
          <w:szCs w:val="28"/>
        </w:rPr>
      </w:pPr>
      <w:proofErr w:type="gramStart"/>
      <w:r w:rsidRPr="00591C01">
        <w:rPr>
          <w:rFonts w:cs="Times New Roman"/>
          <w:sz w:val="28"/>
          <w:szCs w:val="28"/>
        </w:rPr>
        <w:t>Познакомить детей с разными видами транспортных средств, кот</w:t>
      </w:r>
      <w:r w:rsidRPr="00591C01">
        <w:rPr>
          <w:rFonts w:cs="Times New Roman"/>
          <w:sz w:val="28"/>
          <w:szCs w:val="28"/>
        </w:rPr>
        <w:t>о</w:t>
      </w:r>
      <w:r w:rsidRPr="00591C01">
        <w:rPr>
          <w:rFonts w:cs="Times New Roman"/>
          <w:sz w:val="28"/>
          <w:szCs w:val="28"/>
        </w:rPr>
        <w:t xml:space="preserve">рые необходимы людям: легковая машина, пожарная, скорая помощь, </w:t>
      </w:r>
      <w:r w:rsidRPr="00591C01">
        <w:rPr>
          <w:rFonts w:cs="Times New Roman"/>
          <w:sz w:val="28"/>
          <w:szCs w:val="28"/>
        </w:rPr>
        <w:lastRenderedPageBreak/>
        <w:t>самосвал, грузовик, подъемный кран, хлебная, автобус;</w:t>
      </w:r>
      <w:proofErr w:type="gramEnd"/>
    </w:p>
    <w:p w:rsidR="00591C01" w:rsidRPr="00591C01" w:rsidRDefault="00591C01" w:rsidP="00591C01">
      <w:pPr>
        <w:pStyle w:val="ab"/>
        <w:numPr>
          <w:ilvl w:val="0"/>
          <w:numId w:val="4"/>
        </w:numPr>
        <w:spacing w:after="0" w:line="360" w:lineRule="auto"/>
        <w:ind w:left="426"/>
        <w:jc w:val="both"/>
        <w:rPr>
          <w:rFonts w:cs="Times New Roman"/>
          <w:sz w:val="28"/>
          <w:szCs w:val="28"/>
        </w:rPr>
      </w:pPr>
      <w:r w:rsidRPr="00591C01">
        <w:rPr>
          <w:rFonts w:cs="Times New Roman"/>
          <w:sz w:val="28"/>
          <w:szCs w:val="28"/>
        </w:rPr>
        <w:t>Учить различать их по внешнему виду и правильно называть;</w:t>
      </w:r>
    </w:p>
    <w:p w:rsidR="00591C01" w:rsidRPr="00591C01" w:rsidRDefault="00591C01" w:rsidP="00591C01">
      <w:pPr>
        <w:pStyle w:val="ab"/>
        <w:numPr>
          <w:ilvl w:val="0"/>
          <w:numId w:val="4"/>
        </w:numPr>
        <w:spacing w:after="0" w:line="360" w:lineRule="auto"/>
        <w:ind w:left="426"/>
        <w:jc w:val="both"/>
        <w:rPr>
          <w:rFonts w:cs="Times New Roman"/>
          <w:sz w:val="28"/>
          <w:szCs w:val="28"/>
        </w:rPr>
      </w:pPr>
      <w:r w:rsidRPr="00591C01">
        <w:rPr>
          <w:rFonts w:cs="Times New Roman"/>
          <w:sz w:val="28"/>
          <w:szCs w:val="28"/>
        </w:rPr>
        <w:t>Знать их назначение и понимать значимость в жизни человека;</w:t>
      </w:r>
    </w:p>
    <w:p w:rsidR="00591C01" w:rsidRPr="00591C01" w:rsidRDefault="00591C01" w:rsidP="00591C01">
      <w:pPr>
        <w:pStyle w:val="ab"/>
        <w:numPr>
          <w:ilvl w:val="0"/>
          <w:numId w:val="4"/>
        </w:numPr>
        <w:spacing w:after="0" w:line="360" w:lineRule="auto"/>
        <w:ind w:left="426"/>
        <w:jc w:val="both"/>
        <w:rPr>
          <w:rFonts w:cs="Times New Roman"/>
          <w:sz w:val="28"/>
          <w:szCs w:val="28"/>
        </w:rPr>
      </w:pPr>
      <w:r w:rsidRPr="00591C01">
        <w:rPr>
          <w:rFonts w:cs="Times New Roman"/>
          <w:sz w:val="28"/>
          <w:szCs w:val="28"/>
        </w:rPr>
        <w:t>Учить собирать целую картинку из двух частей</w:t>
      </w:r>
    </w:p>
    <w:p w:rsidR="00591C01" w:rsidRPr="00591C01" w:rsidRDefault="00591C01" w:rsidP="00591C01">
      <w:pPr>
        <w:jc w:val="both"/>
        <w:rPr>
          <w:rFonts w:asciiTheme="minorHAnsi" w:hAnsiTheme="minorHAnsi"/>
          <w:b/>
        </w:rPr>
      </w:pPr>
      <w:r w:rsidRPr="00591C01">
        <w:rPr>
          <w:rFonts w:asciiTheme="minorHAnsi" w:hAnsiTheme="minorHAnsi"/>
          <w:b/>
        </w:rPr>
        <w:t>Ход игры: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Воспитатель – Дети, какие машины вы знаете? (Ответы детей). Да, м</w:t>
      </w:r>
      <w:r w:rsidRPr="00591C01">
        <w:rPr>
          <w:rFonts w:asciiTheme="minorHAnsi" w:hAnsiTheme="minorHAnsi"/>
        </w:rPr>
        <w:t>а</w:t>
      </w:r>
      <w:r w:rsidRPr="00591C01">
        <w:rPr>
          <w:rFonts w:asciiTheme="minorHAnsi" w:hAnsiTheme="minorHAnsi"/>
        </w:rPr>
        <w:t>шин много и все они разные! Машины приносят пользу людям! Они возят людей на работу, в детский сад и др. места. Это автобус, легковая машина, такси. Машины спешат к нам на помощь, когда это необходимо. Это скорая помощь, пожарная машина. Машины перевозят разные грузы. Это самосвал, грузовик, подъемный кран и др. Я принесла вам картинки, на которых из</w:t>
      </w:r>
      <w:r w:rsidRPr="00591C01">
        <w:rPr>
          <w:rFonts w:asciiTheme="minorHAnsi" w:hAnsiTheme="minorHAnsi"/>
        </w:rPr>
        <w:t>о</w:t>
      </w:r>
      <w:r w:rsidRPr="00591C01">
        <w:rPr>
          <w:rFonts w:asciiTheme="minorHAnsi" w:hAnsiTheme="minorHAnsi"/>
        </w:rPr>
        <w:t>бражены разные машины. Но, у меня случилось небольшая неприятность. Кто-то разрезал все мои картинки на две части, и они все перепутались. Что же мне делать? Может, вы, поможете мне правильно сложить картинки?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Воспитатель выкладывает перед детьми все половинки, и дети пыт</w:t>
      </w:r>
      <w:r w:rsidRPr="00591C01">
        <w:rPr>
          <w:rFonts w:asciiTheme="minorHAnsi" w:hAnsiTheme="minorHAnsi"/>
        </w:rPr>
        <w:t>а</w:t>
      </w:r>
      <w:r w:rsidRPr="00591C01">
        <w:rPr>
          <w:rFonts w:asciiTheme="minorHAnsi" w:hAnsiTheme="minorHAnsi"/>
        </w:rPr>
        <w:t>ются сложить из них целые картинки. Если нужно, воспитатель помогает д</w:t>
      </w:r>
      <w:r w:rsidRPr="00591C01">
        <w:rPr>
          <w:rFonts w:asciiTheme="minorHAnsi" w:hAnsiTheme="minorHAnsi"/>
        </w:rPr>
        <w:t>е</w:t>
      </w:r>
      <w:r w:rsidRPr="00591C01">
        <w:rPr>
          <w:rFonts w:asciiTheme="minorHAnsi" w:hAnsiTheme="minorHAnsi"/>
        </w:rPr>
        <w:t>тям, подсказывает. Когда задание выполнено воспитатель хвалит детей и  читает детям стихотворения об этих машинах.</w:t>
      </w:r>
    </w:p>
    <w:p w:rsidR="00591C01" w:rsidRPr="00E11408" w:rsidRDefault="00591C01" w:rsidP="00E11408">
      <w:pPr>
        <w:ind w:left="567"/>
        <w:rPr>
          <w:rFonts w:asciiTheme="minorHAnsi" w:hAnsiTheme="minorHAnsi"/>
          <w:b/>
          <w:color w:val="FF0000"/>
        </w:rPr>
      </w:pPr>
      <w:r w:rsidRPr="00591C01">
        <w:rPr>
          <w:rFonts w:asciiTheme="minorHAnsi" w:hAnsiTheme="minorHAnsi"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107950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0" name="Рисунок 10" descr="06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1408">
        <w:rPr>
          <w:rFonts w:asciiTheme="minorHAnsi" w:hAnsiTheme="minorHAnsi"/>
        </w:rPr>
        <w:t xml:space="preserve">             </w:t>
      </w:r>
      <w:r w:rsidRPr="00E11408">
        <w:rPr>
          <w:rFonts w:asciiTheme="minorHAnsi" w:hAnsiTheme="minorHAnsi"/>
          <w:b/>
          <w:color w:val="FF0000"/>
        </w:rPr>
        <w:t>Автобус</w:t>
      </w:r>
    </w:p>
    <w:p w:rsidR="00591C01" w:rsidRPr="00591C01" w:rsidRDefault="00591C01" w:rsidP="00E11408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Весь день - домой и на р</w:t>
      </w:r>
      <w:r w:rsidRPr="00591C01">
        <w:rPr>
          <w:rFonts w:asciiTheme="minorHAnsi" w:hAnsiTheme="minorHAnsi"/>
        </w:rPr>
        <w:t>а</w:t>
      </w:r>
      <w:r w:rsidRPr="00591C01">
        <w:rPr>
          <w:rFonts w:asciiTheme="minorHAnsi" w:hAnsiTheme="minorHAnsi"/>
        </w:rPr>
        <w:t>боту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Возить людей его забота!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Точно, вовремя и ловко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Подъезжает к остановке.</w:t>
      </w:r>
    </w:p>
    <w:p w:rsidR="00591C01" w:rsidRPr="00591C01" w:rsidRDefault="00591C01" w:rsidP="00E11408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Все вошли, закрылась дверь, -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Пассажиры вы теперь.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Всё! Приехали! Ура!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Выходите, вам пора!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9" name="Рисунок 9" descr="06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1C01" w:rsidRPr="00E11408" w:rsidRDefault="00591C01" w:rsidP="00591C01">
      <w:pPr>
        <w:jc w:val="center"/>
        <w:rPr>
          <w:rFonts w:asciiTheme="minorHAnsi" w:hAnsiTheme="minorHAnsi"/>
          <w:b/>
          <w:color w:val="FF0000"/>
        </w:rPr>
      </w:pPr>
      <w:r w:rsidRPr="00E11408">
        <w:rPr>
          <w:rFonts w:asciiTheme="minorHAnsi" w:hAnsiTheme="minorHAnsi"/>
          <w:b/>
          <w:color w:val="FF0000"/>
        </w:rPr>
        <w:t>Пожарная машина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Спешит машина красная,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Не выключая фар,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 xml:space="preserve">На службу, </w:t>
      </w:r>
      <w:proofErr w:type="gramStart"/>
      <w:r w:rsidRPr="00591C01">
        <w:rPr>
          <w:rFonts w:asciiTheme="minorHAnsi" w:hAnsiTheme="minorHAnsi"/>
        </w:rPr>
        <w:t>на</w:t>
      </w:r>
      <w:proofErr w:type="gramEnd"/>
      <w:r w:rsidRPr="00591C01">
        <w:rPr>
          <w:rFonts w:asciiTheme="minorHAnsi" w:hAnsiTheme="minorHAnsi"/>
        </w:rPr>
        <w:t xml:space="preserve"> опасную-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Спешит тушить пожар.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</w:p>
    <w:p w:rsidR="00591C01" w:rsidRPr="00591C01" w:rsidRDefault="00591C01" w:rsidP="00591C01">
      <w:pPr>
        <w:jc w:val="both"/>
        <w:rPr>
          <w:rFonts w:asciiTheme="minorHAnsi" w:hAnsiTheme="minorHAnsi"/>
        </w:rPr>
      </w:pPr>
    </w:p>
    <w:p w:rsidR="00591C01" w:rsidRPr="00591C01" w:rsidRDefault="00591C01" w:rsidP="00591C01">
      <w:pPr>
        <w:jc w:val="right"/>
        <w:rPr>
          <w:rFonts w:asciiTheme="minorHAnsi" w:hAnsiTheme="minorHAnsi"/>
        </w:rPr>
      </w:pPr>
      <w:r w:rsidRPr="00591C01">
        <w:rPr>
          <w:rFonts w:asciiTheme="minorHAnsi" w:hAnsiTheme="minorHAnsi"/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-3175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8" name="Рисунок 8" descr="06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6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1C01" w:rsidRPr="00E11408" w:rsidRDefault="00591C01" w:rsidP="00591C01">
      <w:pPr>
        <w:jc w:val="center"/>
        <w:rPr>
          <w:rFonts w:asciiTheme="minorHAnsi" w:hAnsiTheme="minorHAnsi"/>
          <w:b/>
          <w:color w:val="FF0000"/>
        </w:rPr>
      </w:pPr>
      <w:r w:rsidRPr="00E11408">
        <w:rPr>
          <w:rFonts w:asciiTheme="minorHAnsi" w:hAnsiTheme="minorHAnsi"/>
          <w:b/>
          <w:color w:val="FF0000"/>
        </w:rPr>
        <w:t>Скорая помощь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Если кто-то заболел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Надо чтобы врач успел.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proofErr w:type="gramStart"/>
      <w:r w:rsidRPr="00591C01">
        <w:rPr>
          <w:rFonts w:asciiTheme="minorHAnsi" w:hAnsiTheme="minorHAnsi"/>
        </w:rPr>
        <w:t>Скорая</w:t>
      </w:r>
      <w:proofErr w:type="gramEnd"/>
      <w:r w:rsidRPr="00591C01">
        <w:rPr>
          <w:rFonts w:asciiTheme="minorHAnsi" w:hAnsiTheme="minorHAnsi"/>
        </w:rPr>
        <w:t xml:space="preserve"> его домчит</w:t>
      </w:r>
    </w:p>
    <w:p w:rsid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Врач поможет, исцелит!</w:t>
      </w:r>
    </w:p>
    <w:p w:rsidR="00E11408" w:rsidRPr="00591C01" w:rsidRDefault="00E11408" w:rsidP="00591C01">
      <w:pPr>
        <w:ind w:left="567"/>
        <w:jc w:val="both"/>
        <w:rPr>
          <w:rFonts w:asciiTheme="minorHAnsi" w:hAnsiTheme="minorHAnsi"/>
        </w:rPr>
      </w:pPr>
    </w:p>
    <w:p w:rsidR="00591C01" w:rsidRPr="00591C01" w:rsidRDefault="00591C01" w:rsidP="00591C01">
      <w:pPr>
        <w:jc w:val="both"/>
        <w:rPr>
          <w:rFonts w:asciiTheme="minorHAnsi" w:hAnsiTheme="minorHAnsi"/>
        </w:rPr>
      </w:pPr>
    </w:p>
    <w:p w:rsidR="00591C01" w:rsidRPr="00E11408" w:rsidRDefault="00591C01" w:rsidP="00E11408">
      <w:pPr>
        <w:ind w:firstLine="0"/>
        <w:jc w:val="both"/>
        <w:rPr>
          <w:rFonts w:asciiTheme="minorHAnsi" w:hAnsiTheme="minorHAnsi"/>
          <w:b/>
          <w:color w:val="FF0000"/>
        </w:rPr>
      </w:pPr>
      <w:r w:rsidRPr="00591C01">
        <w:rPr>
          <w:rFonts w:asciiTheme="minorHAnsi" w:hAnsiTheme="minorHAnsi"/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7" name="Рисунок 7" descr="06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6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1408">
        <w:rPr>
          <w:rFonts w:asciiTheme="minorHAnsi" w:hAnsiTheme="minorHAnsi"/>
        </w:rPr>
        <w:t xml:space="preserve">                                 </w:t>
      </w:r>
      <w:r w:rsidRPr="00E11408">
        <w:rPr>
          <w:rFonts w:asciiTheme="minorHAnsi" w:hAnsiTheme="minorHAnsi"/>
          <w:b/>
          <w:color w:val="FF0000"/>
        </w:rPr>
        <w:t>Самосвал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Можно нагрузить немало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 мощный кузов самосвала.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Отвезёт он всё, что нужно: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Быстро, весело и дружно.</w:t>
      </w:r>
    </w:p>
    <w:p w:rsidR="00591C01" w:rsidRDefault="00591C01" w:rsidP="00591C01">
      <w:pPr>
        <w:jc w:val="center"/>
        <w:rPr>
          <w:rFonts w:asciiTheme="minorHAnsi" w:hAnsiTheme="minorHAnsi"/>
        </w:rPr>
      </w:pPr>
    </w:p>
    <w:p w:rsidR="00E11408" w:rsidRDefault="00E11408" w:rsidP="00591C01">
      <w:pPr>
        <w:jc w:val="center"/>
        <w:rPr>
          <w:rFonts w:asciiTheme="minorHAnsi" w:hAnsiTheme="minorHAnsi"/>
        </w:rPr>
      </w:pPr>
    </w:p>
    <w:p w:rsidR="00E11408" w:rsidRDefault="00E11408" w:rsidP="00591C01">
      <w:pPr>
        <w:jc w:val="center"/>
        <w:rPr>
          <w:rFonts w:asciiTheme="minorHAnsi" w:hAnsiTheme="minorHAnsi"/>
        </w:rPr>
      </w:pPr>
    </w:p>
    <w:p w:rsidR="00E11408" w:rsidRDefault="00E11408" w:rsidP="00591C01">
      <w:pPr>
        <w:jc w:val="center"/>
        <w:rPr>
          <w:rFonts w:asciiTheme="minorHAnsi" w:hAnsiTheme="minorHAnsi"/>
        </w:rPr>
      </w:pPr>
    </w:p>
    <w:p w:rsidR="00E11408" w:rsidRDefault="00E11408" w:rsidP="00591C01">
      <w:pPr>
        <w:jc w:val="center"/>
        <w:rPr>
          <w:rFonts w:asciiTheme="minorHAnsi" w:hAnsiTheme="minorHAnsi"/>
        </w:rPr>
      </w:pPr>
    </w:p>
    <w:p w:rsidR="00E11408" w:rsidRPr="00591C01" w:rsidRDefault="00E11408" w:rsidP="00591C01">
      <w:pPr>
        <w:jc w:val="center"/>
        <w:rPr>
          <w:rFonts w:asciiTheme="minorHAnsi" w:hAnsiTheme="minorHAnsi"/>
        </w:rPr>
      </w:pP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</w:p>
    <w:p w:rsidR="00591C01" w:rsidRPr="00E11408" w:rsidRDefault="00591C01" w:rsidP="00E11408">
      <w:pPr>
        <w:rPr>
          <w:rFonts w:asciiTheme="minorHAnsi" w:hAnsiTheme="minorHAnsi"/>
        </w:rPr>
      </w:pPr>
      <w:r w:rsidRPr="00591C01">
        <w:rPr>
          <w:rFonts w:asciiTheme="minorHAnsi" w:hAnsiTheme="minorHAnsi"/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-5715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2" name="Рисунок 6" descr="06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8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1408">
        <w:rPr>
          <w:rFonts w:asciiTheme="minorHAnsi" w:hAnsiTheme="minorHAnsi"/>
        </w:rPr>
        <w:t xml:space="preserve">          </w:t>
      </w:r>
      <w:r w:rsidRPr="00E11408">
        <w:rPr>
          <w:rFonts w:asciiTheme="minorHAnsi" w:hAnsiTheme="minorHAnsi"/>
          <w:b/>
          <w:color w:val="FF0000"/>
        </w:rPr>
        <w:t>Легковая машина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Я, блестящая такая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По дороге мчусь стрелой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У меня есть руль и шины,</w:t>
      </w:r>
    </w:p>
    <w:p w:rsid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Зовусь, легковая машина!</w:t>
      </w:r>
    </w:p>
    <w:p w:rsidR="00E11408" w:rsidRDefault="00E11408" w:rsidP="00591C01">
      <w:pPr>
        <w:ind w:left="567"/>
        <w:jc w:val="both"/>
        <w:rPr>
          <w:rFonts w:asciiTheme="minorHAnsi" w:hAnsiTheme="minorHAnsi"/>
        </w:rPr>
      </w:pPr>
    </w:p>
    <w:p w:rsidR="00E11408" w:rsidRPr="00591C01" w:rsidRDefault="00E11408" w:rsidP="00591C01">
      <w:pPr>
        <w:ind w:left="567"/>
        <w:jc w:val="both"/>
        <w:rPr>
          <w:rFonts w:asciiTheme="minorHAnsi" w:hAnsiTheme="minorHAnsi"/>
        </w:rPr>
      </w:pPr>
    </w:p>
    <w:p w:rsidR="00591C01" w:rsidRPr="00591C01" w:rsidRDefault="00591C01" w:rsidP="00591C01">
      <w:pPr>
        <w:jc w:val="both"/>
        <w:rPr>
          <w:rFonts w:asciiTheme="minorHAnsi" w:hAnsiTheme="minorHAnsi"/>
        </w:rPr>
      </w:pPr>
    </w:p>
    <w:p w:rsidR="00591C01" w:rsidRPr="00591C01" w:rsidRDefault="00591C01" w:rsidP="00591C01">
      <w:pPr>
        <w:rPr>
          <w:rFonts w:asciiTheme="minorHAnsi" w:hAnsiTheme="minorHAnsi"/>
        </w:rPr>
      </w:pPr>
      <w:r w:rsidRPr="00591C01">
        <w:rPr>
          <w:rFonts w:asciiTheme="minorHAnsi" w:hAnsiTheme="minorHAnsi"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5" name="Рисунок 5" descr="07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1C01" w:rsidRPr="00E11408" w:rsidRDefault="00591C01" w:rsidP="00591C01">
      <w:pPr>
        <w:jc w:val="center"/>
        <w:rPr>
          <w:rFonts w:asciiTheme="minorHAnsi" w:hAnsiTheme="minorHAnsi"/>
          <w:b/>
          <w:color w:val="FF0000"/>
        </w:rPr>
      </w:pPr>
      <w:r w:rsidRPr="00E11408">
        <w:rPr>
          <w:rFonts w:asciiTheme="minorHAnsi" w:hAnsiTheme="minorHAnsi"/>
          <w:b/>
          <w:color w:val="FF0000"/>
        </w:rPr>
        <w:t>Подъёмный кран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Поднимает великан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Груды груза к облакам.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Там, где встанет он, потом</w:t>
      </w:r>
    </w:p>
    <w:p w:rsid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Вырастает новый дом.</w:t>
      </w:r>
    </w:p>
    <w:p w:rsidR="00E11408" w:rsidRPr="00591C01" w:rsidRDefault="00E11408" w:rsidP="00591C01">
      <w:pPr>
        <w:jc w:val="center"/>
        <w:rPr>
          <w:rFonts w:asciiTheme="minorHAnsi" w:hAnsiTheme="minorHAnsi"/>
        </w:rPr>
      </w:pP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</w:p>
    <w:p w:rsidR="00591C01" w:rsidRPr="00591C01" w:rsidRDefault="00591C01" w:rsidP="00591C01">
      <w:pPr>
        <w:jc w:val="right"/>
        <w:rPr>
          <w:rFonts w:asciiTheme="minorHAnsi" w:hAnsiTheme="minorHAnsi"/>
        </w:rPr>
      </w:pPr>
      <w:r w:rsidRPr="00591C01">
        <w:rPr>
          <w:rFonts w:asciiTheme="minorHAnsi" w:hAnsiTheme="minorHAnsi"/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3087370</wp:posOffset>
            </wp:positionH>
            <wp:positionV relativeFrom="paragraph">
              <wp:posOffset>-5080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4" name="Рисунок 4" descr="069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69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1C01" w:rsidRPr="00E11408" w:rsidRDefault="00591C01" w:rsidP="00591C01">
      <w:pPr>
        <w:jc w:val="center"/>
        <w:rPr>
          <w:rFonts w:asciiTheme="minorHAnsi" w:hAnsiTheme="minorHAnsi"/>
          <w:b/>
          <w:color w:val="FF0000"/>
        </w:rPr>
      </w:pPr>
      <w:r w:rsidRPr="00E11408">
        <w:rPr>
          <w:rFonts w:asciiTheme="minorHAnsi" w:hAnsiTheme="minorHAnsi"/>
          <w:b/>
          <w:color w:val="FF0000"/>
        </w:rPr>
        <w:t>Грузовик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 xml:space="preserve">Вот </w:t>
      </w:r>
      <w:proofErr w:type="gramStart"/>
      <w:r w:rsidRPr="00591C01">
        <w:rPr>
          <w:rFonts w:asciiTheme="minorHAnsi" w:hAnsiTheme="minorHAnsi"/>
        </w:rPr>
        <w:t>трудяга</w:t>
      </w:r>
      <w:proofErr w:type="gramEnd"/>
      <w:r w:rsidRPr="00591C01">
        <w:rPr>
          <w:rFonts w:asciiTheme="minorHAnsi" w:hAnsiTheme="minorHAnsi"/>
        </w:rPr>
        <w:t xml:space="preserve"> грузовик!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 xml:space="preserve">Он к </w:t>
      </w:r>
      <w:proofErr w:type="gramStart"/>
      <w:r w:rsidRPr="00591C01">
        <w:rPr>
          <w:rFonts w:asciiTheme="minorHAnsi" w:hAnsiTheme="minorHAnsi"/>
        </w:rPr>
        <w:t>тяжелому</w:t>
      </w:r>
      <w:proofErr w:type="gramEnd"/>
      <w:r w:rsidRPr="00591C01">
        <w:rPr>
          <w:rFonts w:asciiTheme="minorHAnsi" w:hAnsiTheme="minorHAnsi"/>
        </w:rPr>
        <w:t xml:space="preserve"> привык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Перевезет он все, что нужно</w:t>
      </w:r>
    </w:p>
    <w:p w:rsidR="00591C01" w:rsidRPr="00591C01" w:rsidRDefault="00591C01" w:rsidP="00591C01">
      <w:pPr>
        <w:ind w:left="567"/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Аккуратно, быстро, дружно!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</w:p>
    <w:p w:rsidR="00591C01" w:rsidRPr="00591C01" w:rsidRDefault="00591C01" w:rsidP="00591C01">
      <w:pPr>
        <w:jc w:val="both"/>
        <w:rPr>
          <w:rFonts w:asciiTheme="minorHAnsi" w:hAnsiTheme="minorHAnsi"/>
        </w:rPr>
      </w:pP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br w:type="page"/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299720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2" name="Рисунок 3" descr="06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67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1C01" w:rsidRPr="00E11408" w:rsidRDefault="00591C01" w:rsidP="00591C01">
      <w:pPr>
        <w:jc w:val="center"/>
        <w:rPr>
          <w:rFonts w:asciiTheme="minorHAnsi" w:hAnsiTheme="minorHAnsi"/>
          <w:b/>
          <w:color w:val="FF0000"/>
        </w:rPr>
      </w:pPr>
      <w:r w:rsidRPr="00E11408">
        <w:rPr>
          <w:rFonts w:asciiTheme="minorHAnsi" w:hAnsiTheme="minorHAnsi"/>
          <w:b/>
          <w:color w:val="FF0000"/>
        </w:rPr>
        <w:t>Хлебная машина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Я хлебная машина!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Полезная весьма.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Ведь всем давно известно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Что хлеб всему голова!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Везу я хлеб и булки</w:t>
      </w:r>
    </w:p>
    <w:p w:rsidR="00591C01" w:rsidRPr="00591C01" w:rsidRDefault="00591C01" w:rsidP="00591C01">
      <w:pPr>
        <w:jc w:val="center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Для Маши и Мишутки!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Дети рассматривают картинки с изображением разных машин. Игра повторяется по желанию детей 2-3 раза.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  <w:b/>
          <w:bCs/>
        </w:rPr>
      </w:pPr>
    </w:p>
    <w:p w:rsidR="00591C01" w:rsidRPr="00591C01" w:rsidRDefault="00591C01" w:rsidP="00591C01">
      <w:pPr>
        <w:shd w:val="clear" w:color="auto" w:fill="FFFFFF"/>
        <w:jc w:val="center"/>
        <w:rPr>
          <w:rFonts w:asciiTheme="minorHAnsi" w:eastAsia="Times New Roman" w:hAnsiTheme="minorHAnsi"/>
          <w:color w:val="0070C0"/>
        </w:rPr>
      </w:pPr>
      <w:r w:rsidRPr="00591C01">
        <w:rPr>
          <w:rFonts w:asciiTheme="minorHAnsi" w:eastAsia="Times New Roman" w:hAnsiTheme="minorHAnsi"/>
          <w:b/>
          <w:bCs/>
          <w:color w:val="0070C0"/>
        </w:rPr>
        <w:t>Дидактическая игра «По дороге»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3656330</wp:posOffset>
            </wp:positionH>
            <wp:positionV relativeFrom="paragraph">
              <wp:posOffset>15240</wp:posOffset>
            </wp:positionV>
            <wp:extent cx="22860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20" y="21370"/>
                <wp:lineTo x="21420" y="0"/>
                <wp:lineTo x="0" y="0"/>
              </wp:wrapPolygon>
            </wp:wrapTight>
            <wp:docPr id="13" name="Рисунок 12" descr="http://xn----39-53dwcf1akj7fei.xn--p1ai/wp-content/uploads/2014/03/030314_064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39-53dwcf1akj7fei.xn--p1ai/wp-content/uploads/2014/03/030314_0646_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1C01">
        <w:rPr>
          <w:rFonts w:asciiTheme="minorHAnsi" w:eastAsia="Times New Roman" w:hAnsiTheme="minorHAnsi"/>
          <w:b/>
        </w:rPr>
        <w:t>Цели:</w:t>
      </w:r>
      <w:r w:rsidRPr="00591C01">
        <w:rPr>
          <w:rFonts w:asciiTheme="minorHAnsi" w:eastAsia="Times New Roman" w:hAnsiTheme="minorHAnsi"/>
        </w:rPr>
        <w:t> Закрепить знания о различных видах транспорта; тренировать внимание, память.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Материал:</w:t>
      </w:r>
      <w:r w:rsidRPr="00591C01">
        <w:rPr>
          <w:rFonts w:asciiTheme="minorHAnsi" w:eastAsia="Times New Roman" w:hAnsiTheme="minorHAnsi"/>
        </w:rPr>
        <w:t> Картинки грузового, легк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>вого транспорта, фишки.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  <w:b/>
        </w:rPr>
      </w:pPr>
      <w:r w:rsidRPr="00591C01">
        <w:rPr>
          <w:rFonts w:asciiTheme="minorHAnsi" w:eastAsia="Times New Roman" w:hAnsiTheme="minorHAnsi"/>
          <w:b/>
        </w:rPr>
        <w:t>Ход игры:</w:t>
      </w:r>
    </w:p>
    <w:p w:rsid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Перед поездкой договоритесь с детьми, кто какой вид транспорта б</w:t>
      </w:r>
      <w:r w:rsidRPr="00591C01">
        <w:rPr>
          <w:rFonts w:asciiTheme="minorHAnsi" w:eastAsia="Times New Roman" w:hAnsiTheme="minorHAnsi"/>
        </w:rPr>
        <w:t>у</w:t>
      </w:r>
      <w:r w:rsidRPr="00591C01">
        <w:rPr>
          <w:rFonts w:asciiTheme="minorHAnsi" w:eastAsia="Times New Roman" w:hAnsiTheme="minorHAnsi"/>
        </w:rPr>
        <w:t>дет собирать (для наглядности можно раздать картинки грузового и легков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 xml:space="preserve">го транспорта, также можно взять специализированный транспорт: милиция, пожарные, скорая помощь и т.д.). По дороге дети обращают внимание на машины, называя </w:t>
      </w:r>
      <w:proofErr w:type="gramStart"/>
      <w:r w:rsidRPr="00591C01">
        <w:rPr>
          <w:rFonts w:asciiTheme="minorHAnsi" w:eastAsia="Times New Roman" w:hAnsiTheme="minorHAnsi"/>
        </w:rPr>
        <w:t>их</w:t>
      </w:r>
      <w:proofErr w:type="gramEnd"/>
      <w:r w:rsidRPr="00591C01">
        <w:rPr>
          <w:rFonts w:asciiTheme="minorHAnsi" w:eastAsia="Times New Roman" w:hAnsiTheme="minorHAnsi"/>
        </w:rPr>
        <w:t xml:space="preserve"> получая за это фишки. Кто больше соберет, тот и выи</w:t>
      </w:r>
      <w:r w:rsidRPr="00591C01">
        <w:rPr>
          <w:rFonts w:asciiTheme="minorHAnsi" w:eastAsia="Times New Roman" w:hAnsiTheme="minorHAnsi"/>
        </w:rPr>
        <w:t>г</w:t>
      </w:r>
      <w:r w:rsidRPr="00591C01">
        <w:rPr>
          <w:rFonts w:asciiTheme="minorHAnsi" w:eastAsia="Times New Roman" w:hAnsiTheme="minorHAnsi"/>
        </w:rPr>
        <w:t>рал.</w:t>
      </w:r>
    </w:p>
    <w:p w:rsidR="00E11408" w:rsidRDefault="00E11408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</w:p>
    <w:p w:rsidR="00E11408" w:rsidRDefault="00E11408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</w:p>
    <w:p w:rsidR="00E11408" w:rsidRPr="00591C01" w:rsidRDefault="00E11408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</w:p>
    <w:p w:rsidR="00591C01" w:rsidRPr="00591C01" w:rsidRDefault="00591C01" w:rsidP="00591C01">
      <w:pPr>
        <w:jc w:val="center"/>
        <w:rPr>
          <w:rFonts w:asciiTheme="minorHAnsi" w:eastAsia="Times New Roman" w:hAnsiTheme="minorHAnsi"/>
          <w:b/>
          <w:color w:val="0070C0"/>
        </w:rPr>
      </w:pPr>
      <w:r w:rsidRPr="00591C01">
        <w:rPr>
          <w:rFonts w:asciiTheme="minorHAnsi" w:eastAsia="Times New Roman" w:hAnsiTheme="minorHAnsi"/>
          <w:b/>
          <w:color w:val="0070C0"/>
        </w:rPr>
        <w:lastRenderedPageBreak/>
        <w:t>Дидактическая игра «Красный, желтый, зеленый»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развитие внимания, памяти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  <w:b/>
        </w:rPr>
      </w:pPr>
      <w:r w:rsidRPr="00591C01">
        <w:rPr>
          <w:rFonts w:asciiTheme="minorHAnsi" w:eastAsia="Times New Roman" w:hAnsiTheme="minorHAnsi"/>
          <w:b/>
        </w:rPr>
        <w:t>Ход игры</w:t>
      </w:r>
    </w:p>
    <w:p w:rsidR="00591C01" w:rsidRPr="00591C01" w:rsidRDefault="00591C01" w:rsidP="00591C01">
      <w:pPr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Воспитатель: Я буду показывать вам кружки разного цвета: зеленый кружок – все дружно хлопают в ладоши; желтый кружок – поднимают руки вверх; красный – молчат</w:t>
      </w:r>
    </w:p>
    <w:p w:rsidR="00591C01" w:rsidRPr="00591C01" w:rsidRDefault="00591C01" w:rsidP="00591C01">
      <w:pPr>
        <w:shd w:val="clear" w:color="auto" w:fill="FFFFFF"/>
        <w:jc w:val="center"/>
        <w:rPr>
          <w:rFonts w:asciiTheme="minorHAnsi" w:eastAsia="Times New Roman" w:hAnsiTheme="minorHAnsi"/>
          <w:b/>
          <w:color w:val="0070C0"/>
        </w:rPr>
      </w:pPr>
      <w:r w:rsidRPr="00591C01">
        <w:rPr>
          <w:rFonts w:asciiTheme="minorHAnsi" w:eastAsia="Times New Roman" w:hAnsiTheme="minorHAnsi"/>
          <w:b/>
          <w:color w:val="0070C0"/>
        </w:rPr>
        <w:t>Дидактическая игра «Назови машину»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учить детей узнавать и называть машины, </w:t>
      </w:r>
      <w:hyperlink r:id="rId29" w:tgtFrame="_blank" w:history="1">
        <w:r w:rsidRPr="00591C01">
          <w:rPr>
            <w:rFonts w:asciiTheme="minorHAnsi" w:eastAsia="Times New Roman" w:hAnsiTheme="minorHAnsi"/>
          </w:rPr>
          <w:t>развивать зрительную память</w:t>
        </w:r>
      </w:hyperlink>
      <w:r w:rsidRPr="00591C01">
        <w:rPr>
          <w:rFonts w:asciiTheme="minorHAnsi" w:eastAsia="Times New Roman" w:hAnsiTheme="minorHAnsi"/>
        </w:rPr>
        <w:t>, мышление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proofErr w:type="gramStart"/>
      <w:r w:rsidRPr="00591C01">
        <w:rPr>
          <w:rFonts w:asciiTheme="minorHAnsi" w:eastAsia="Times New Roman" w:hAnsiTheme="minorHAnsi"/>
          <w:b/>
        </w:rPr>
        <w:t>Материал:</w:t>
      </w:r>
      <w:r w:rsidRPr="00591C01">
        <w:rPr>
          <w:rFonts w:asciiTheme="minorHAnsi" w:eastAsia="Times New Roman" w:hAnsiTheme="minorHAnsi"/>
        </w:rPr>
        <w:t xml:space="preserve"> картинки машин (легковая, грузовая, автобус, троллейбус, скорая помощь, пожарная, полиция)</w:t>
      </w:r>
      <w:proofErr w:type="gramEnd"/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  <w:b/>
        </w:rPr>
      </w:pPr>
      <w:r w:rsidRPr="00591C01">
        <w:rPr>
          <w:rFonts w:asciiTheme="minorHAnsi" w:eastAsia="Times New Roman" w:hAnsiTheme="minorHAnsi"/>
          <w:b/>
        </w:rPr>
        <w:t>Ход игры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Перед детьми разложены картинки с изображением машин, и воспит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тель предлагает назвать их. Ребенок называет машину, показывает ее, о</w:t>
      </w:r>
      <w:r w:rsidRPr="00591C01">
        <w:rPr>
          <w:rFonts w:asciiTheme="minorHAnsi" w:eastAsia="Times New Roman" w:hAnsiTheme="minorHAnsi"/>
        </w:rPr>
        <w:t>с</w:t>
      </w:r>
      <w:r w:rsidRPr="00591C01">
        <w:rPr>
          <w:rFonts w:asciiTheme="minorHAnsi" w:eastAsia="Times New Roman" w:hAnsiTheme="minorHAnsi"/>
        </w:rPr>
        <w:t>тальные дети знаками показывают - согласны они или нет</w:t>
      </w:r>
    </w:p>
    <w:p w:rsidR="00591C01" w:rsidRPr="00591C01" w:rsidRDefault="00591C01" w:rsidP="00591C01">
      <w:pPr>
        <w:shd w:val="clear" w:color="auto" w:fill="FFFFFF"/>
        <w:jc w:val="center"/>
        <w:rPr>
          <w:rFonts w:asciiTheme="minorHAnsi" w:eastAsia="Times New Roman" w:hAnsiTheme="minorHAnsi"/>
          <w:b/>
          <w:color w:val="0070C0"/>
        </w:rPr>
      </w:pPr>
      <w:r w:rsidRPr="00591C01">
        <w:rPr>
          <w:rFonts w:asciiTheme="minorHAnsi" w:eastAsia="Times New Roman" w:hAnsiTheme="minorHAnsi"/>
          <w:b/>
          <w:color w:val="0070C0"/>
        </w:rPr>
        <w:t>Дидактическая игра «Машины»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формировать умение складывать изображение машины из дет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лей геометрического конструктора-мозаики, комбинируя различные фигуры, изменяя их положение на плоскости стола; развивать логическое мышление, умение составлять из частей целое.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proofErr w:type="gramStart"/>
      <w:r w:rsidRPr="00591C01">
        <w:rPr>
          <w:rFonts w:asciiTheme="minorHAnsi" w:eastAsia="Times New Roman" w:hAnsiTheme="minorHAnsi"/>
          <w:b/>
        </w:rPr>
        <w:t>Материал:</w:t>
      </w:r>
      <w:r w:rsidRPr="00591C01">
        <w:rPr>
          <w:rFonts w:asciiTheme="minorHAnsi" w:eastAsia="Times New Roman" w:hAnsiTheme="minorHAnsi"/>
        </w:rPr>
        <w:t xml:space="preserve"> схемы с изображением машин, состоящих из разных ге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>метрических фигур (треугольник, прямоугольник, квадрат, круг); детали ге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>метрического конструктора – мозаики.</w:t>
      </w:r>
      <w:proofErr w:type="gramEnd"/>
    </w:p>
    <w:p w:rsidR="00591C01" w:rsidRPr="00591C01" w:rsidRDefault="00591C01" w:rsidP="00E11408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Ход игры:</w:t>
      </w:r>
      <w:r w:rsidRPr="00591C01">
        <w:rPr>
          <w:rFonts w:asciiTheme="minorHAnsi" w:eastAsia="Times New Roman" w:hAnsiTheme="minorHAnsi"/>
        </w:rPr>
        <w:t xml:space="preserve"> Воспитатель вместе с детьми </w:t>
      </w:r>
      <w:proofErr w:type="gramStart"/>
      <w:r w:rsidRPr="00591C01">
        <w:rPr>
          <w:rFonts w:asciiTheme="minorHAnsi" w:eastAsia="Times New Roman" w:hAnsiTheme="minorHAnsi"/>
        </w:rPr>
        <w:t>рассматривают</w:t>
      </w:r>
      <w:proofErr w:type="gramEnd"/>
      <w:r w:rsidRPr="00591C01">
        <w:rPr>
          <w:rFonts w:asciiTheme="minorHAnsi" w:eastAsia="Times New Roman" w:hAnsiTheme="minorHAnsi"/>
        </w:rPr>
        <w:t xml:space="preserve"> из каких частей состоят машины (кузов, кабина, колеса); какие геометрические фигуры и</w:t>
      </w:r>
      <w:r w:rsidRPr="00591C01">
        <w:rPr>
          <w:rFonts w:asciiTheme="minorHAnsi" w:eastAsia="Times New Roman" w:hAnsiTheme="minorHAnsi"/>
        </w:rPr>
        <w:t>с</w:t>
      </w:r>
      <w:r w:rsidRPr="00591C01">
        <w:rPr>
          <w:rFonts w:asciiTheme="minorHAnsi" w:eastAsia="Times New Roman" w:hAnsiTheme="minorHAnsi"/>
        </w:rPr>
        <w:t>пользуются (треугольник, прямоугольник, квадрат, круг). Далее воспитатель предлагает из деталей геометрического конструктора – мозаики выложить изображение машины на плоскости стола, опираясь на схему.</w:t>
      </w:r>
    </w:p>
    <w:p w:rsidR="00591C01" w:rsidRPr="00591C01" w:rsidRDefault="00591C01" w:rsidP="00591C01">
      <w:pPr>
        <w:shd w:val="clear" w:color="auto" w:fill="FFFFFF"/>
        <w:jc w:val="center"/>
        <w:rPr>
          <w:rFonts w:asciiTheme="minorHAnsi" w:eastAsia="Times New Roman" w:hAnsiTheme="minorHAnsi"/>
          <w:b/>
          <w:color w:val="0070C0"/>
        </w:rPr>
      </w:pPr>
      <w:r w:rsidRPr="00591C01">
        <w:rPr>
          <w:rFonts w:asciiTheme="minorHAnsi" w:eastAsia="Times New Roman" w:hAnsiTheme="minorHAnsi"/>
          <w:b/>
          <w:color w:val="0070C0"/>
        </w:rPr>
        <w:lastRenderedPageBreak/>
        <w:t>Дидактическая игра «Отремонтируй светофор»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закреплять знания детей о сигналах светофора.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Материал</w:t>
      </w:r>
      <w:r w:rsidRPr="00591C01">
        <w:rPr>
          <w:rFonts w:asciiTheme="minorHAnsi" w:eastAsia="Times New Roman" w:hAnsiTheme="minorHAnsi"/>
        </w:rPr>
        <w:t>: шаблон светофора, круги красного, желтого, зеленого цв</w:t>
      </w:r>
      <w:r w:rsidRPr="00591C01">
        <w:rPr>
          <w:rFonts w:asciiTheme="minorHAnsi" w:eastAsia="Times New Roman" w:hAnsiTheme="minorHAnsi"/>
        </w:rPr>
        <w:t>е</w:t>
      </w:r>
      <w:r w:rsidRPr="00591C01">
        <w:rPr>
          <w:rFonts w:asciiTheme="minorHAnsi" w:eastAsia="Times New Roman" w:hAnsiTheme="minorHAnsi"/>
        </w:rPr>
        <w:t>та.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Ход игры</w:t>
      </w:r>
      <w:r w:rsidRPr="00591C01">
        <w:rPr>
          <w:rFonts w:asciiTheme="minorHAnsi" w:eastAsia="Times New Roman" w:hAnsiTheme="minorHAnsi"/>
        </w:rPr>
        <w:t>: Воспитатель объясняет детям, что светофор сломался, нео</w:t>
      </w:r>
      <w:r w:rsidRPr="00591C01">
        <w:rPr>
          <w:rFonts w:asciiTheme="minorHAnsi" w:eastAsia="Times New Roman" w:hAnsiTheme="minorHAnsi"/>
        </w:rPr>
        <w:t>б</w:t>
      </w:r>
      <w:r w:rsidRPr="00591C01">
        <w:rPr>
          <w:rFonts w:asciiTheme="minorHAnsi" w:eastAsia="Times New Roman" w:hAnsiTheme="minorHAnsi"/>
        </w:rPr>
        <w:t>ходимо отремонтировать светофор (правильно собрать по цвету). Дети н</w:t>
      </w:r>
      <w:r w:rsidRPr="00591C01">
        <w:rPr>
          <w:rFonts w:asciiTheme="minorHAnsi" w:eastAsia="Times New Roman" w:hAnsiTheme="minorHAnsi"/>
        </w:rPr>
        <w:t>а</w:t>
      </w:r>
      <w:r w:rsidRPr="00591C01">
        <w:rPr>
          <w:rFonts w:asciiTheme="minorHAnsi" w:eastAsia="Times New Roman" w:hAnsiTheme="minorHAnsi"/>
        </w:rPr>
        <w:t>кладывают круги на готовый шаблон светофора.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</w:p>
    <w:p w:rsidR="00591C01" w:rsidRPr="00591C01" w:rsidRDefault="00591C01" w:rsidP="00591C01">
      <w:pPr>
        <w:shd w:val="clear" w:color="auto" w:fill="FFFFFF"/>
        <w:jc w:val="center"/>
        <w:rPr>
          <w:rFonts w:asciiTheme="minorHAnsi" w:eastAsia="Times New Roman" w:hAnsiTheme="minorHAnsi"/>
          <w:b/>
          <w:color w:val="0070C0"/>
        </w:rPr>
      </w:pPr>
      <w:r w:rsidRPr="00591C01">
        <w:rPr>
          <w:rFonts w:asciiTheme="minorHAnsi" w:eastAsia="Times New Roman" w:hAnsiTheme="minorHAnsi"/>
          <w:b/>
          <w:color w:val="0070C0"/>
        </w:rPr>
        <w:t>Дидактическая игра «Это я, это я, это все мои друзья!»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Цель:</w:t>
      </w:r>
      <w:r w:rsidRPr="00591C01">
        <w:rPr>
          <w:rFonts w:asciiTheme="minorHAnsi" w:eastAsia="Times New Roman" w:hAnsiTheme="minorHAnsi"/>
        </w:rPr>
        <w:t xml:space="preserve"> закрепить правила дорожного движения, поведения в транспо</w:t>
      </w:r>
      <w:r w:rsidRPr="00591C01">
        <w:rPr>
          <w:rFonts w:asciiTheme="minorHAnsi" w:eastAsia="Times New Roman" w:hAnsiTheme="minorHAnsi"/>
        </w:rPr>
        <w:t>р</w:t>
      </w:r>
      <w:r w:rsidRPr="00591C01">
        <w:rPr>
          <w:rFonts w:asciiTheme="minorHAnsi" w:eastAsia="Times New Roman" w:hAnsiTheme="minorHAnsi"/>
        </w:rPr>
        <w:t>те.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Ход игры</w:t>
      </w:r>
      <w:r w:rsidRPr="00591C01">
        <w:rPr>
          <w:rFonts w:asciiTheme="minorHAnsi" w:eastAsia="Times New Roman" w:hAnsiTheme="minorHAnsi"/>
        </w:rPr>
        <w:t xml:space="preserve">: Воспитатель задает вопросы, если дети согласны, то хором отвечают: 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«Это я, это я, это все мои друзья!», а если не согласны – молчат.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Кто из вас, когда спешит,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Перед транспортом бежит?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Кто из вас идѐт вперѐд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Только там, где переход? (это я, это я...)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 xml:space="preserve">Знает кто, что красный свет-Это значит - хода нет? (это я, это я...) 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Кто летит вперѐд так скоро,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Что не видит светофора?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Знает кто, что свет зелѐный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Это значи</w:t>
      </w:r>
      <w:proofErr w:type="gramStart"/>
      <w:r w:rsidRPr="00591C01">
        <w:rPr>
          <w:rFonts w:asciiTheme="minorHAnsi" w:eastAsia="Times New Roman" w:hAnsiTheme="minorHAnsi"/>
        </w:rPr>
        <w:t>т-</w:t>
      </w:r>
      <w:proofErr w:type="gramEnd"/>
      <w:r w:rsidRPr="00591C01">
        <w:rPr>
          <w:rFonts w:asciiTheme="minorHAnsi" w:eastAsia="Times New Roman" w:hAnsiTheme="minorHAnsi"/>
        </w:rPr>
        <w:t xml:space="preserve"> путь открыт? (это я, это я...)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Кто, скажите, из трамвая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На дорогу выбегает?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Кто из вас, идя домой,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Держит путь по мостовой? (это я, это я...)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t>Кто из вас в трамвае тесном</w:t>
      </w:r>
    </w:p>
    <w:p w:rsid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</w:rPr>
        <w:lastRenderedPageBreak/>
        <w:t>Уступает взрослым место? (это я, это я...).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</w:p>
    <w:p w:rsidR="00591C01" w:rsidRPr="00591C01" w:rsidRDefault="00591C01" w:rsidP="00591C01">
      <w:pPr>
        <w:shd w:val="clear" w:color="auto" w:fill="FFFFFF"/>
        <w:jc w:val="center"/>
        <w:rPr>
          <w:rFonts w:asciiTheme="minorHAnsi" w:eastAsia="Times New Roman" w:hAnsiTheme="minorHAnsi"/>
          <w:b/>
          <w:color w:val="0070C0"/>
        </w:rPr>
      </w:pPr>
      <w:r w:rsidRPr="00591C01">
        <w:rPr>
          <w:rFonts w:asciiTheme="minorHAnsi" w:eastAsia="Times New Roman" w:hAnsiTheme="minorHAnsi"/>
          <w:b/>
          <w:color w:val="0070C0"/>
        </w:rPr>
        <w:t>Дидактическая игра «Как проехать?»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Цель</w:t>
      </w:r>
      <w:r w:rsidRPr="00591C01">
        <w:rPr>
          <w:rFonts w:asciiTheme="minorHAnsi" w:eastAsia="Times New Roman" w:hAnsiTheme="minorHAnsi"/>
        </w:rPr>
        <w:t>: закреплять правила дорожного движения, развивать ориент</w:t>
      </w:r>
      <w:r w:rsidRPr="00591C01">
        <w:rPr>
          <w:rFonts w:asciiTheme="minorHAnsi" w:eastAsia="Times New Roman" w:hAnsiTheme="minorHAnsi"/>
        </w:rPr>
        <w:t>и</w:t>
      </w:r>
      <w:r w:rsidRPr="00591C01">
        <w:rPr>
          <w:rFonts w:asciiTheme="minorHAnsi" w:eastAsia="Times New Roman" w:hAnsiTheme="minorHAnsi"/>
        </w:rPr>
        <w:t>ровку в пространстве, внимание, мышление, память, умение выполнять к</w:t>
      </w:r>
      <w:r w:rsidRPr="00591C01">
        <w:rPr>
          <w:rFonts w:asciiTheme="minorHAnsi" w:eastAsia="Times New Roman" w:hAnsiTheme="minorHAnsi"/>
        </w:rPr>
        <w:t>о</w:t>
      </w:r>
      <w:r w:rsidRPr="00591C01">
        <w:rPr>
          <w:rFonts w:asciiTheme="minorHAnsi" w:eastAsia="Times New Roman" w:hAnsiTheme="minorHAnsi"/>
        </w:rPr>
        <w:t>манду в заданной последовательности.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proofErr w:type="gramStart"/>
      <w:r w:rsidRPr="00591C01">
        <w:rPr>
          <w:rFonts w:asciiTheme="minorHAnsi" w:eastAsia="Times New Roman" w:hAnsiTheme="minorHAnsi"/>
          <w:b/>
        </w:rPr>
        <w:t>Материал</w:t>
      </w:r>
      <w:r w:rsidRPr="00591C01">
        <w:rPr>
          <w:rFonts w:asciiTheme="minorHAnsi" w:eastAsia="Times New Roman" w:hAnsiTheme="minorHAnsi"/>
        </w:rPr>
        <w:t>: крупный строительный материал (кубики, кирпичики и др.), знаки «Движение прямо», «Движение направо», «Движение налево</w:t>
      </w:r>
      <w:proofErr w:type="gramEnd"/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Подготовка к игре</w:t>
      </w:r>
      <w:r w:rsidRPr="00591C01">
        <w:rPr>
          <w:rFonts w:asciiTheme="minorHAnsi" w:eastAsia="Times New Roman" w:hAnsiTheme="minorHAnsi"/>
        </w:rPr>
        <w:t>: Конструирование дороги с использованием</w:t>
      </w:r>
      <w:r w:rsidR="00C11760">
        <w:rPr>
          <w:rFonts w:asciiTheme="minorHAnsi" w:eastAsia="Times New Roman" w:hAnsiTheme="minorHAnsi"/>
        </w:rPr>
        <w:t xml:space="preserve"> </w:t>
      </w:r>
      <w:r w:rsidRPr="00591C01">
        <w:rPr>
          <w:rFonts w:asciiTheme="minorHAnsi" w:eastAsia="Times New Roman" w:hAnsiTheme="minorHAnsi"/>
        </w:rPr>
        <w:t>знаков «Движение прямо», «Движение направо», «Движение налево». Отмечаются пункты отправления и назначения.</w:t>
      </w:r>
    </w:p>
    <w:p w:rsidR="00591C01" w:rsidRPr="00591C01" w:rsidRDefault="00591C01" w:rsidP="00591C01">
      <w:pPr>
        <w:shd w:val="clear" w:color="auto" w:fill="FFFFFF"/>
        <w:jc w:val="both"/>
        <w:rPr>
          <w:rFonts w:asciiTheme="minorHAnsi" w:eastAsia="Times New Roman" w:hAnsiTheme="minorHAnsi"/>
        </w:rPr>
      </w:pPr>
      <w:r w:rsidRPr="00591C01">
        <w:rPr>
          <w:rFonts w:asciiTheme="minorHAnsi" w:eastAsia="Times New Roman" w:hAnsiTheme="minorHAnsi"/>
          <w:b/>
        </w:rPr>
        <w:t>Ход игры</w:t>
      </w:r>
      <w:r w:rsidRPr="00591C01">
        <w:rPr>
          <w:rFonts w:asciiTheme="minorHAnsi" w:eastAsia="Times New Roman" w:hAnsiTheme="minorHAnsi"/>
        </w:rPr>
        <w:t>: Дети (от одного до трех) должны правильно проехать к пун</w:t>
      </w:r>
      <w:r w:rsidRPr="00591C01">
        <w:rPr>
          <w:rFonts w:asciiTheme="minorHAnsi" w:eastAsia="Times New Roman" w:hAnsiTheme="minorHAnsi"/>
        </w:rPr>
        <w:t>к</w:t>
      </w:r>
      <w:r w:rsidRPr="00591C01">
        <w:rPr>
          <w:rFonts w:asciiTheme="minorHAnsi" w:eastAsia="Times New Roman" w:hAnsiTheme="minorHAnsi"/>
        </w:rPr>
        <w:t>ту назначения. Побеждает тот, кто сделал это быстрее, не нарушая правил дорожного движения.</w:t>
      </w:r>
    </w:p>
    <w:p w:rsidR="00591C01" w:rsidRPr="00591C01" w:rsidRDefault="00591C01" w:rsidP="00591C01">
      <w:pPr>
        <w:jc w:val="center"/>
        <w:rPr>
          <w:rFonts w:asciiTheme="minorHAnsi" w:hAnsiTheme="minorHAnsi"/>
          <w:b/>
          <w:color w:val="0070C0"/>
        </w:rPr>
      </w:pPr>
      <w:r w:rsidRPr="00591C01">
        <w:rPr>
          <w:rFonts w:asciiTheme="minorHAnsi" w:hAnsiTheme="minorHAnsi"/>
          <w:b/>
          <w:color w:val="0070C0"/>
        </w:rPr>
        <w:t>«Игра в слова»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1. Хлопните в ладоши, услышав слово, относящееся к светофору. Об</w:t>
      </w:r>
      <w:r w:rsidRPr="00591C01">
        <w:rPr>
          <w:rFonts w:asciiTheme="minorHAnsi" w:hAnsiTheme="minorHAnsi"/>
        </w:rPr>
        <w:t>ъ</w:t>
      </w:r>
      <w:r w:rsidRPr="00591C01">
        <w:rPr>
          <w:rFonts w:asciiTheme="minorHAnsi" w:hAnsiTheme="minorHAnsi"/>
        </w:rPr>
        <w:t xml:space="preserve">ясните выбор каждого слова. 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proofErr w:type="gramStart"/>
      <w:r w:rsidRPr="00591C01">
        <w:rPr>
          <w:rFonts w:asciiTheme="minorHAnsi" w:hAnsiTheme="minorHAnsi"/>
        </w:rPr>
        <w:t xml:space="preserve">Словарь: три глаза, стоит на улице, перекресток, </w:t>
      </w:r>
      <w:proofErr w:type="spellStart"/>
      <w:r w:rsidRPr="00591C01">
        <w:rPr>
          <w:rFonts w:asciiTheme="minorHAnsi" w:hAnsiTheme="minorHAnsi"/>
        </w:rPr>
        <w:t>голубой</w:t>
      </w:r>
      <w:proofErr w:type="spellEnd"/>
      <w:r w:rsidRPr="00591C01">
        <w:rPr>
          <w:rFonts w:asciiTheme="minorHAnsi" w:hAnsiTheme="minorHAnsi"/>
        </w:rPr>
        <w:t xml:space="preserve"> свет, одна н</w:t>
      </w:r>
      <w:r w:rsidRPr="00591C01">
        <w:rPr>
          <w:rFonts w:asciiTheme="minorHAnsi" w:hAnsiTheme="minorHAnsi"/>
        </w:rPr>
        <w:t>о</w:t>
      </w:r>
      <w:r w:rsidRPr="00591C01">
        <w:rPr>
          <w:rFonts w:asciiTheme="minorHAnsi" w:hAnsiTheme="minorHAnsi"/>
        </w:rPr>
        <w:t xml:space="preserve">га, желтый свет, красный свет, переход через улицу, помощник пешехода, зеленый свет, стоит дома. </w:t>
      </w:r>
      <w:proofErr w:type="gramEnd"/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2. Хлопните в ладоши, услышав слово, относящееся к пассажиру. Об</w:t>
      </w:r>
      <w:r w:rsidRPr="00591C01">
        <w:rPr>
          <w:rFonts w:asciiTheme="minorHAnsi" w:hAnsiTheme="minorHAnsi"/>
        </w:rPr>
        <w:t>ъ</w:t>
      </w:r>
      <w:r w:rsidRPr="00591C01">
        <w:rPr>
          <w:rFonts w:asciiTheme="minorHAnsi" w:hAnsiTheme="minorHAnsi"/>
        </w:rPr>
        <w:t>ясните выбор каждого слова.</w:t>
      </w:r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proofErr w:type="gramStart"/>
      <w:r w:rsidRPr="00591C01">
        <w:rPr>
          <w:rFonts w:asciiTheme="minorHAnsi" w:hAnsiTheme="minorHAnsi"/>
        </w:rPr>
        <w:t>Словарь: автобус, маршрут, остановка, дорога, купание, чтение, сон, билет, кондуктор, перелет на самолете, пешеход, сиденье, салон, кровать.</w:t>
      </w:r>
      <w:proofErr w:type="gramEnd"/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 xml:space="preserve">3. </w:t>
      </w:r>
      <w:proofErr w:type="gramStart"/>
      <w:r w:rsidRPr="00591C01">
        <w:rPr>
          <w:rFonts w:asciiTheme="minorHAnsi" w:hAnsiTheme="minorHAnsi"/>
        </w:rPr>
        <w:t xml:space="preserve">Составьте рассказ со словами: утро, завтрак, дорога в  детский сад, тротуар, булочная, аптека, перекресток, наземный переход, светофор,  </w:t>
      </w:r>
      <w:proofErr w:type="gramEnd"/>
    </w:p>
    <w:p w:rsidR="00591C01" w:rsidRPr="00591C01" w:rsidRDefault="00591C01" w:rsidP="00591C01">
      <w:pPr>
        <w:jc w:val="both"/>
        <w:rPr>
          <w:rFonts w:asciiTheme="minorHAnsi" w:hAnsiTheme="minorHAnsi"/>
        </w:rPr>
      </w:pPr>
      <w:r w:rsidRPr="00591C01">
        <w:rPr>
          <w:rFonts w:asciiTheme="minorHAnsi" w:hAnsiTheme="minorHAnsi"/>
        </w:rPr>
        <w:t>детский сад.</w:t>
      </w:r>
    </w:p>
    <w:p w:rsidR="00E87C21" w:rsidRPr="00591C01" w:rsidRDefault="00591C01" w:rsidP="00E11408">
      <w:pPr>
        <w:tabs>
          <w:tab w:val="left" w:pos="1470"/>
        </w:tabs>
        <w:ind w:firstLine="0"/>
        <w:rPr>
          <w:rFonts w:asciiTheme="minorHAnsi" w:hAnsiTheme="minorHAnsi"/>
        </w:rPr>
      </w:pPr>
      <w:r w:rsidRPr="00591C01">
        <w:rPr>
          <w:rFonts w:asciiTheme="minorHAnsi" w:hAnsiTheme="minorHAnsi"/>
        </w:rPr>
        <w:tab/>
      </w:r>
    </w:p>
    <w:sectPr w:rsidR="00E87C21" w:rsidRPr="00591C01" w:rsidSect="00E87C21">
      <w:footerReference w:type="default" r:id="rId30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F0A" w:rsidRDefault="00C26F0A" w:rsidP="00A639DE">
      <w:pPr>
        <w:spacing w:line="240" w:lineRule="auto"/>
      </w:pPr>
      <w:r>
        <w:separator/>
      </w:r>
    </w:p>
  </w:endnote>
  <w:endnote w:type="continuationSeparator" w:id="1">
    <w:p w:rsidR="00C26F0A" w:rsidRDefault="00C26F0A" w:rsidP="00A63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2408378"/>
    </w:sdtPr>
    <w:sdtContent>
      <w:p w:rsidR="00A639DE" w:rsidRDefault="009B066F">
        <w:pPr>
          <w:pStyle w:val="a5"/>
          <w:jc w:val="center"/>
        </w:pPr>
        <w:r>
          <w:fldChar w:fldCharType="begin"/>
        </w:r>
        <w:r w:rsidR="00A639DE">
          <w:instrText>PAGE   \* MERGEFORMAT</w:instrText>
        </w:r>
        <w:r>
          <w:fldChar w:fldCharType="separate"/>
        </w:r>
        <w:r w:rsidR="00C11760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F0A" w:rsidRDefault="00C26F0A" w:rsidP="00A639DE">
      <w:pPr>
        <w:spacing w:line="240" w:lineRule="auto"/>
      </w:pPr>
      <w:r>
        <w:separator/>
      </w:r>
    </w:p>
  </w:footnote>
  <w:footnote w:type="continuationSeparator" w:id="1">
    <w:p w:rsidR="00C26F0A" w:rsidRDefault="00C26F0A" w:rsidP="00A639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8E1"/>
    <w:multiLevelType w:val="hybridMultilevel"/>
    <w:tmpl w:val="AF9E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742AA"/>
    <w:multiLevelType w:val="hybridMultilevel"/>
    <w:tmpl w:val="40242BD2"/>
    <w:lvl w:ilvl="0" w:tplc="92147686">
      <w:start w:val="1"/>
      <w:numFmt w:val="decimal"/>
      <w:lvlText w:val="%1."/>
      <w:lvlJc w:val="left"/>
      <w:pPr>
        <w:ind w:left="435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A4A370D"/>
    <w:multiLevelType w:val="multilevel"/>
    <w:tmpl w:val="42C63A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69C91F1F"/>
    <w:multiLevelType w:val="hybridMultilevel"/>
    <w:tmpl w:val="51823F10"/>
    <w:lvl w:ilvl="0" w:tplc="9B22D3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1FC"/>
    <w:rsid w:val="000F11FC"/>
    <w:rsid w:val="002D3CC2"/>
    <w:rsid w:val="003767A6"/>
    <w:rsid w:val="005628FE"/>
    <w:rsid w:val="00591C01"/>
    <w:rsid w:val="00617FA2"/>
    <w:rsid w:val="00673AFE"/>
    <w:rsid w:val="007851C7"/>
    <w:rsid w:val="007B5AC3"/>
    <w:rsid w:val="009B066F"/>
    <w:rsid w:val="009E46D4"/>
    <w:rsid w:val="00A639DE"/>
    <w:rsid w:val="00A91199"/>
    <w:rsid w:val="00B153D0"/>
    <w:rsid w:val="00C11760"/>
    <w:rsid w:val="00C26F0A"/>
    <w:rsid w:val="00DE25BF"/>
    <w:rsid w:val="00E11408"/>
    <w:rsid w:val="00E8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D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9DE"/>
  </w:style>
  <w:style w:type="paragraph" w:styleId="a5">
    <w:name w:val="footer"/>
    <w:basedOn w:val="a"/>
    <w:link w:val="a6"/>
    <w:uiPriority w:val="99"/>
    <w:unhideWhenUsed/>
    <w:rsid w:val="00A639D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9DE"/>
  </w:style>
  <w:style w:type="paragraph" w:styleId="a7">
    <w:name w:val="No Spacing"/>
    <w:link w:val="a8"/>
    <w:uiPriority w:val="1"/>
    <w:qFormat/>
    <w:rsid w:val="00E87C21"/>
    <w:pPr>
      <w:spacing w:line="240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87C2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4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46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1C01"/>
    <w:pPr>
      <w:spacing w:after="200" w:line="276" w:lineRule="auto"/>
      <w:ind w:left="720" w:firstLine="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jpeg"/><Relationship Id="rId18" Type="http://schemas.openxmlformats.org/officeDocument/2006/relationships/hyperlink" Target="http://scastliwymalish.ru/wp-content/uploads/2013/10/061-e1381090613195.jpg" TargetMode="External"/><Relationship Id="rId26" Type="http://schemas.openxmlformats.org/officeDocument/2006/relationships/hyperlink" Target="http://scastliwymalish.ru/wp-content/uploads/2013/10/067-e1381090768592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scastliwymalish.ru/wp-content/uploads/2013/10/066-e1381090710224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://scastliwymalish.ru/wp-content/uploads/2013/10/065-e1381090683191.jpg" TargetMode="External"/><Relationship Id="rId20" Type="http://schemas.openxmlformats.org/officeDocument/2006/relationships/hyperlink" Target="http://scastliwymalish.ru/wp-content/uploads/2013/10/068-e1381090801128.jpg" TargetMode="External"/><Relationship Id="rId29" Type="http://schemas.openxmlformats.org/officeDocument/2006/relationships/hyperlink" Target="http://apruo.ru/stranichka-shkolnogo-psichologa/trening-dlya-uchashichsya/127-zanyatie-po-razvitiyu-vnimaniya-mladshich-shkolnikov-mir-vnimaniya-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scastliwymalish.ru/wp-content/uploads/2013/10/069-e1381090832382.jp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2.jpeg"/><Relationship Id="rId10" Type="http://schemas.openxmlformats.org/officeDocument/2006/relationships/hyperlink" Target="http://scastliwymalish.ru/wp-content/uploads/2013/10/059-e1381476896717.jpg" TargetMode="Externa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castliwymalish.ru/wp-content/uploads/2013/10/063-e1381090655234.jpg" TargetMode="External"/><Relationship Id="rId22" Type="http://schemas.openxmlformats.org/officeDocument/2006/relationships/hyperlink" Target="http://scastliwymalish.ru/wp-content/uploads/2013/10/070-e1381090414890.jpg" TargetMode="External"/><Relationship Id="rId27" Type="http://schemas.openxmlformats.org/officeDocument/2006/relationships/image" Target="media/image11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2726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МАДОУ детский сад № 153</Company>
  <LinksUpToDate>false</LinksUpToDate>
  <CharactersWithSpaces>18234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Нетрадиционные техники рисования Комплекс занятий</dc:title>
  <dc:creator>Наталья Сесюнина</dc:creator>
  <cp:lastModifiedBy>admin</cp:lastModifiedBy>
  <cp:revision>4</cp:revision>
  <dcterms:created xsi:type="dcterms:W3CDTF">2020-04-30T10:39:00Z</dcterms:created>
  <dcterms:modified xsi:type="dcterms:W3CDTF">2020-04-30T10:47:00Z</dcterms:modified>
</cp:coreProperties>
</file>