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970" w:rsidRPr="0086038B" w:rsidRDefault="00FC6820" w:rsidP="00FC682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Творческая мастерская</w:t>
      </w:r>
      <w:r w:rsidR="00545970" w:rsidRPr="0086038B">
        <w:rPr>
          <w:rFonts w:ascii="Times New Roman" w:hAnsi="Times New Roman" w:cs="Times New Roman"/>
          <w:b/>
          <w:i/>
          <w:sz w:val="48"/>
          <w:szCs w:val="48"/>
        </w:rPr>
        <w:t xml:space="preserve"> для родителей</w:t>
      </w:r>
    </w:p>
    <w:p w:rsidR="00545970" w:rsidRPr="0086038B" w:rsidRDefault="00545970" w:rsidP="00FC682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6038B">
        <w:rPr>
          <w:rFonts w:ascii="Times New Roman" w:hAnsi="Times New Roman" w:cs="Times New Roman"/>
          <w:b/>
          <w:i/>
          <w:sz w:val="44"/>
          <w:szCs w:val="44"/>
        </w:rPr>
        <w:t>Н</w:t>
      </w:r>
      <w:r w:rsidR="00FC6820">
        <w:rPr>
          <w:rFonts w:ascii="Times New Roman" w:hAnsi="Times New Roman" w:cs="Times New Roman"/>
          <w:b/>
          <w:i/>
          <w:sz w:val="44"/>
          <w:szCs w:val="44"/>
        </w:rPr>
        <w:t>етрадиционные техники рисования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Мы предлагаем вам несколько вариантов нетрадиционной техники рисования, которые Вы можете использовать дома со своим ребенком.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b/>
          <w:sz w:val="28"/>
          <w:szCs w:val="28"/>
        </w:rPr>
        <w:t>Рисование мыльными пузырями.</w:t>
      </w:r>
      <w:bookmarkStart w:id="0" w:name="_GoBack"/>
      <w:bookmarkEnd w:id="0"/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i/>
          <w:sz w:val="28"/>
          <w:szCs w:val="28"/>
        </w:rPr>
        <w:t>Способ рисования:</w:t>
      </w:r>
      <w:r w:rsidRPr="0086038B">
        <w:rPr>
          <w:rFonts w:ascii="Times New Roman" w:hAnsi="Times New Roman" w:cs="Times New Roman"/>
          <w:sz w:val="28"/>
          <w:szCs w:val="28"/>
        </w:rPr>
        <w:t xml:space="preserve"> Вариант № 1. В несколько ёмкостей с жидким мылом (1 ч. ложка воды к 1 ст. ложке мыла) добавить разную краску (5 ст. ложек на одну порцию), дуть в трубочку до образования мыльных пузырей и обмакнуть лист бумаги о них. Получится воздушно - сказочное изображение.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Вариант № 2. За день до предлагаемого занятия необходимо смешать 80 мл. темперной краски и 80 мл. средства для мытья посуды в лотке ёмкостью 1 литр, помешивая добавить воды до краёв лотка. Таким способом развести 2-3 краски разного цвета. Отстоять смеси 12-14 часов. Для того, чтобы пузыри получились крупные и долго не лопались необходимо добавить несколько ложек сахара. С помощью соломинки подуйте в раствор, чтоб получились пузырьки. Аккуратно надавите бумагой на пузырьки, которые лопнут и оставят след. Повторить процедуру с каждым цветом.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Примерные темы для использования техники: “Открытка маме”, “Лоскутный коврик”, “Смешарики” и т.д.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b/>
          <w:sz w:val="28"/>
          <w:szCs w:val="28"/>
        </w:rPr>
        <w:t>Рисование крупными бусинами.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i/>
          <w:sz w:val="28"/>
          <w:szCs w:val="28"/>
        </w:rPr>
        <w:t>Способ рисования</w:t>
      </w:r>
      <w:r w:rsidRPr="0086038B">
        <w:rPr>
          <w:rFonts w:ascii="Times New Roman" w:hAnsi="Times New Roman" w:cs="Times New Roman"/>
          <w:sz w:val="28"/>
          <w:szCs w:val="28"/>
        </w:rPr>
        <w:t>: на дне упаковки фиксируется лист картона и на нём крепится силуэтное изображение. После крупные бусины делятся и обмакиваются в 4-5 ёмкостях с разной разведённой краской и выкладываются по краям картона. Упаковка закрывается и хаотично встряхивается. Далее аккуратно извлекается картон и освобождается от силуэтной вставки.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lastRenderedPageBreak/>
        <w:t>Примерные темы для использования техники: “Паутинка”, “Вьюга”, “Салюты” и т.д.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b/>
          <w:sz w:val="28"/>
          <w:szCs w:val="28"/>
        </w:rPr>
        <w:t>Метод «ТЫЧКА» (рисование жесткой полусухой кистью)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i/>
          <w:sz w:val="28"/>
          <w:szCs w:val="28"/>
        </w:rPr>
        <w:t>Материалы:</w:t>
      </w:r>
      <w:r w:rsidRPr="0086038B">
        <w:rPr>
          <w:rFonts w:ascii="Times New Roman" w:hAnsi="Times New Roman" w:cs="Times New Roman"/>
          <w:sz w:val="28"/>
          <w:szCs w:val="28"/>
        </w:rPr>
        <w:t xml:space="preserve"> Альбомный лист бумаги, простой карандаш, гуашь, жесткие и мягкие кисточки,  баночка с водой, тряпочка.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Рисуем простым карандашом контурное изображение животного (детям старшего возраста контуры животных можно не намечать).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На сухую жесткую кисточку набираем совсем немного гуаши нужного цвета и, держа кисть вертикально (кисточка стучит "каблуком"), делаем сверху "тычки", располагая их внутри и по краям силуэта животного.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Когда краска подсохнет, нарисуем животному кончиком мягкой кисточки глаза, нос, рот, усы и другие характерные детали.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Варианты работ: тычком жесткой полусухой кисти можно рисовать котенка, собаку, овечку, козу, ежа, гриву льва, снеговика, снег, елку, сосну, лес, солнце, цветы (одуванчики, подсолнухи) и многое другое.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b/>
          <w:sz w:val="28"/>
          <w:szCs w:val="28"/>
        </w:rPr>
        <w:t>Монотипия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 xml:space="preserve">С помощью предметной </w:t>
      </w:r>
      <w:r w:rsidR="0086038B" w:rsidRPr="0086038B">
        <w:rPr>
          <w:rFonts w:ascii="Times New Roman" w:hAnsi="Times New Roman" w:cs="Times New Roman"/>
          <w:sz w:val="28"/>
          <w:szCs w:val="28"/>
        </w:rPr>
        <w:t>монотипии</w:t>
      </w:r>
      <w:r w:rsidRPr="0086038B">
        <w:rPr>
          <w:rFonts w:ascii="Times New Roman" w:hAnsi="Times New Roman" w:cs="Times New Roman"/>
          <w:sz w:val="28"/>
          <w:szCs w:val="28"/>
        </w:rPr>
        <w:t xml:space="preserve"> можно изобразить необычным способом симметричный предмет (бабочку, жука, цветок). Пейзажная </w:t>
      </w:r>
      <w:r w:rsidR="0086038B" w:rsidRPr="0086038B">
        <w:rPr>
          <w:rFonts w:ascii="Times New Roman" w:hAnsi="Times New Roman" w:cs="Times New Roman"/>
          <w:sz w:val="28"/>
          <w:szCs w:val="28"/>
        </w:rPr>
        <w:t>монотипия</w:t>
      </w:r>
      <w:r w:rsidRPr="0086038B">
        <w:rPr>
          <w:rFonts w:ascii="Times New Roman" w:hAnsi="Times New Roman" w:cs="Times New Roman"/>
          <w:sz w:val="28"/>
          <w:szCs w:val="28"/>
        </w:rPr>
        <w:t xml:space="preserve"> открывает возможность рисовать природу и получать оттиск в зеркальном отображении (как в воде). Отпечаток получается только один. Отсюда и название - монотипия (от греческого monos - один, единый и tupos - отпечаток). С помощью рисования техникой «</w:t>
      </w:r>
      <w:r w:rsidR="0086038B" w:rsidRPr="0086038B">
        <w:rPr>
          <w:rFonts w:ascii="Times New Roman" w:hAnsi="Times New Roman" w:cs="Times New Roman"/>
          <w:sz w:val="28"/>
          <w:szCs w:val="28"/>
        </w:rPr>
        <w:t>монотипия</w:t>
      </w:r>
      <w:r w:rsidRPr="0086038B">
        <w:rPr>
          <w:rFonts w:ascii="Times New Roman" w:hAnsi="Times New Roman" w:cs="Times New Roman"/>
          <w:sz w:val="28"/>
          <w:szCs w:val="28"/>
        </w:rPr>
        <w:t>» - получаются идеально симметричные предметы или великолепные пейзажи.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86038B">
        <w:rPr>
          <w:rFonts w:ascii="Times New Roman" w:hAnsi="Times New Roman" w:cs="Times New Roman"/>
          <w:sz w:val="28"/>
          <w:szCs w:val="28"/>
        </w:rPr>
        <w:t>: лист альбомной бумаги, гуашь, широкая и тонкая кисточки, баночка с водой, палитра, тряпочка.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38B">
        <w:rPr>
          <w:rFonts w:ascii="Times New Roman" w:hAnsi="Times New Roman" w:cs="Times New Roman"/>
          <w:i/>
          <w:sz w:val="28"/>
          <w:szCs w:val="28"/>
        </w:rPr>
        <w:t>Ход работы: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lastRenderedPageBreak/>
        <w:t>1. Лист бумаги складываем пополам по вертикали, чтобы появилась линия сгиба и, разворачиваем.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2. На правой половине листа рисуем правую половину бабочки.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3. Затем левую половину листа смачиваем водой при помощи широкой кисти, лист опять складывается по линии сгиба, прижимаем для получения отпечатка.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4. На развернутом листе появляется целая бабочка.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 xml:space="preserve">Варианты работ. Предметной </w:t>
      </w:r>
      <w:r w:rsidR="0086038B" w:rsidRPr="0086038B">
        <w:rPr>
          <w:rFonts w:ascii="Times New Roman" w:hAnsi="Times New Roman" w:cs="Times New Roman"/>
          <w:sz w:val="28"/>
          <w:szCs w:val="28"/>
        </w:rPr>
        <w:t>монотипией</w:t>
      </w:r>
      <w:r w:rsidRPr="0086038B">
        <w:rPr>
          <w:rFonts w:ascii="Times New Roman" w:hAnsi="Times New Roman" w:cs="Times New Roman"/>
          <w:sz w:val="28"/>
          <w:szCs w:val="28"/>
        </w:rPr>
        <w:t xml:space="preserve"> можно изобразить ската, жука, паука, осьминога, цветок в горшке, мячик, солнце и другие симметричные предметы.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b/>
          <w:sz w:val="28"/>
          <w:szCs w:val="28"/>
        </w:rPr>
        <w:t>Диатипия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Техника диатипии (от греческого dia - сквозь, через) – считается разновидностью монотипии, но есть и существенные различия.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Техника необычна тем, что выполняется рисунок на органическом стекле, а изображение остается на мокром от воды листе бумаги. Отсюда и второе название "водяная печать". На той стороне, которая была прижата к стеклу или картону, получится оттиск – выпуклый зеркальный рисунок с интересной фактурой и цветным фоном.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i/>
          <w:sz w:val="28"/>
          <w:szCs w:val="28"/>
        </w:rPr>
        <w:t xml:space="preserve"> Материал</w:t>
      </w:r>
      <w:r w:rsidRPr="0086038B">
        <w:rPr>
          <w:rFonts w:ascii="Times New Roman" w:hAnsi="Times New Roman" w:cs="Times New Roman"/>
          <w:sz w:val="28"/>
          <w:szCs w:val="28"/>
        </w:rPr>
        <w:t>: глянцевый картон (или органическое стекло), тонкий лист бумаги, гуашь, широкая кисточка, простой карандаш или просто заостренная палочка, баночка с водой, тряпочка.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 xml:space="preserve"> </w:t>
      </w:r>
      <w:r w:rsidRPr="0086038B">
        <w:rPr>
          <w:rFonts w:ascii="Times New Roman" w:hAnsi="Times New Roman" w:cs="Times New Roman"/>
          <w:i/>
          <w:sz w:val="28"/>
          <w:szCs w:val="28"/>
        </w:rPr>
        <w:t>Ход работы</w:t>
      </w:r>
      <w:r w:rsidRPr="0086038B">
        <w:rPr>
          <w:rFonts w:ascii="Times New Roman" w:hAnsi="Times New Roman" w:cs="Times New Roman"/>
          <w:sz w:val="28"/>
          <w:szCs w:val="28"/>
        </w:rPr>
        <w:t>: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 xml:space="preserve">1. На глянцевый картон или оргстекло наносим толстой кистью морской пейзаж – море и небо.  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2. Намочив лист бумаги, кладем его сверху на изображение, слегка прижав лист к картону.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3. Простым карандашом на обратной стороне листа делим море и небо горизонтальной линией, в центре рисуем и закрашиваем небольшой парусник, скалы, вверху – солнце, облака.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lastRenderedPageBreak/>
        <w:t>4. Осторожно снимаем тонкий лист с картона, у вас получается отпечатанное море с выпуклыми скалами, парусником и небо с солнцем и облаками.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b/>
          <w:sz w:val="28"/>
          <w:szCs w:val="28"/>
        </w:rPr>
        <w:t>Тиснение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Тиснение – это очень увлекательное занятие. Однообразно заштриховывая лист бумаги, вдруг обнаруживаем, что на нём постепенно проступают рифленые поверхности.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86038B">
        <w:rPr>
          <w:rFonts w:ascii="Times New Roman" w:hAnsi="Times New Roman" w:cs="Times New Roman"/>
          <w:sz w:val="28"/>
          <w:szCs w:val="28"/>
        </w:rPr>
        <w:t>: лист тонкой бумаги, монетка или выпуклое изображение динозавра, простой карандаш.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i/>
          <w:sz w:val="28"/>
          <w:szCs w:val="28"/>
        </w:rPr>
        <w:t>Ход работы</w:t>
      </w:r>
      <w:r w:rsidRPr="0086038B">
        <w:rPr>
          <w:rFonts w:ascii="Times New Roman" w:hAnsi="Times New Roman" w:cs="Times New Roman"/>
          <w:sz w:val="28"/>
          <w:szCs w:val="28"/>
        </w:rPr>
        <w:t>: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1. Кладем лист  бумаги на монетку.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2. Простым карандашом заштриховываем выступающую над монеткой часть бумаги, пока не появится вся рифленая поверхность.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 xml:space="preserve"> </w:t>
      </w:r>
      <w:r w:rsidRPr="0086038B">
        <w:rPr>
          <w:rFonts w:ascii="Times New Roman" w:hAnsi="Times New Roman" w:cs="Times New Roman"/>
          <w:b/>
          <w:sz w:val="28"/>
          <w:szCs w:val="28"/>
        </w:rPr>
        <w:t>Обрывн</w:t>
      </w:r>
      <w:r w:rsidR="00FC6820">
        <w:rPr>
          <w:rFonts w:ascii="Times New Roman" w:hAnsi="Times New Roman" w:cs="Times New Roman"/>
          <w:b/>
          <w:sz w:val="28"/>
          <w:szCs w:val="28"/>
        </w:rPr>
        <w:t>ая аппликация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При изготовлении аппликации этим способом ножницы не нужны. Цветная бумага обрывается по намеченному контуру, образуя детали с неровными «мохнатыми» краями. Детали смазываются клеем и наклеиваются на основу. Эта техника подойдет для передачи пушистой, объемной и мягкой фактуры предмета.</w:t>
      </w:r>
    </w:p>
    <w:p w:rsidR="00545970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i/>
          <w:sz w:val="28"/>
          <w:szCs w:val="28"/>
        </w:rPr>
        <w:t>Материал:</w:t>
      </w:r>
      <w:r w:rsidRPr="0086038B">
        <w:rPr>
          <w:rFonts w:ascii="Times New Roman" w:hAnsi="Times New Roman" w:cs="Times New Roman"/>
          <w:sz w:val="28"/>
          <w:szCs w:val="28"/>
        </w:rPr>
        <w:t xml:space="preserve"> картинка-основа; цветная бумага; самодельный клейстер (или клей ПВА); поролоновый тампон (или жесткая кисточка для клея); клеенка-подкладка.</w:t>
      </w:r>
    </w:p>
    <w:p w:rsidR="00FC6820" w:rsidRPr="0086038B" w:rsidRDefault="00FC682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 xml:space="preserve"> </w:t>
      </w:r>
      <w:r w:rsidRPr="0086038B">
        <w:rPr>
          <w:rFonts w:ascii="Times New Roman" w:hAnsi="Times New Roman" w:cs="Times New Roman"/>
          <w:b/>
          <w:sz w:val="28"/>
          <w:szCs w:val="28"/>
        </w:rPr>
        <w:t>Аква</w:t>
      </w:r>
      <w:r w:rsidR="00FC6820">
        <w:rPr>
          <w:rFonts w:ascii="Times New Roman" w:hAnsi="Times New Roman" w:cs="Times New Roman"/>
          <w:b/>
          <w:sz w:val="28"/>
          <w:szCs w:val="28"/>
        </w:rPr>
        <w:t>тушь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 xml:space="preserve"> Аква – с английского языка переводится как вода. Так что из названия становится ясно, что эта техника связана с большим количеством воды. Как вода может повлиять на изображение? Интересно? Тогда познакомьтесь с приемами техники акватуши.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i/>
          <w:sz w:val="28"/>
          <w:szCs w:val="28"/>
        </w:rPr>
        <w:t>Материал</w:t>
      </w:r>
      <w:r w:rsidR="0086038B">
        <w:rPr>
          <w:rFonts w:ascii="Times New Roman" w:hAnsi="Times New Roman" w:cs="Times New Roman"/>
          <w:sz w:val="28"/>
          <w:szCs w:val="28"/>
        </w:rPr>
        <w:t>:</w:t>
      </w:r>
      <w:r w:rsidRPr="0086038B">
        <w:rPr>
          <w:rFonts w:ascii="Times New Roman" w:hAnsi="Times New Roman" w:cs="Times New Roman"/>
          <w:sz w:val="28"/>
          <w:szCs w:val="28"/>
        </w:rPr>
        <w:t xml:space="preserve"> Плотный лист, гуашь, черная тушь, широкая кисть, баночка с водой, широкая мисочка с водой, тряпочка.</w:t>
      </w:r>
    </w:p>
    <w:p w:rsidR="009E575A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i/>
          <w:sz w:val="28"/>
          <w:szCs w:val="28"/>
        </w:rPr>
        <w:lastRenderedPageBreak/>
        <w:t>Ход работы</w:t>
      </w:r>
      <w:r w:rsidRPr="0086038B">
        <w:rPr>
          <w:rFonts w:ascii="Times New Roman" w:hAnsi="Times New Roman" w:cs="Times New Roman"/>
          <w:sz w:val="28"/>
          <w:szCs w:val="28"/>
        </w:rPr>
        <w:t>: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Pr="0086038B">
        <w:rPr>
          <w:rFonts w:ascii="Times New Roman" w:hAnsi="Times New Roman" w:cs="Times New Roman"/>
          <w:sz w:val="28"/>
          <w:szCs w:val="28"/>
        </w:rPr>
        <w:t>На листе гуашью разных цветов крупно рисуем любой предмет, например, гриб.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2. Когда гуашь подсохнет, покроем весь лист черной тушью (последняя сохнет быстро, если ее слой не слишком толст).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3.Промоем высохший рисунок под струей воды. При этом тушь, нанесенная поверх красок, смоется почти полностью, а та часть листа, которая покрыта только тушью, останется черной.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75A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 xml:space="preserve"> </w:t>
      </w:r>
      <w:r w:rsidR="009E575A" w:rsidRPr="0086038B">
        <w:rPr>
          <w:rFonts w:ascii="Times New Roman" w:hAnsi="Times New Roman" w:cs="Times New Roman"/>
          <w:b/>
          <w:sz w:val="28"/>
          <w:szCs w:val="28"/>
        </w:rPr>
        <w:t>Рисование ватной палочкой</w:t>
      </w:r>
    </w:p>
    <w:p w:rsidR="009E575A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Получающиеся картинки, нарисованные точками, похожи на древние фрески. Оформив рисунок ребенка рамкой, вы можете украсить его комнату картиной «собственного производства».</w:t>
      </w:r>
    </w:p>
    <w:p w:rsidR="009E575A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i/>
          <w:sz w:val="28"/>
          <w:szCs w:val="28"/>
        </w:rPr>
        <w:t>Материал:</w:t>
      </w:r>
      <w:r w:rsidRPr="0086038B">
        <w:rPr>
          <w:rFonts w:ascii="Times New Roman" w:hAnsi="Times New Roman" w:cs="Times New Roman"/>
          <w:sz w:val="28"/>
          <w:szCs w:val="28"/>
        </w:rPr>
        <w:t xml:space="preserve"> половина альбомного листа, простой карандаш, ватные палочки, гуашь (или акриловые краски), баночка с водой, тряпочка.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038B">
        <w:rPr>
          <w:rFonts w:ascii="Times New Roman" w:hAnsi="Times New Roman" w:cs="Times New Roman"/>
          <w:i/>
          <w:sz w:val="28"/>
          <w:szCs w:val="28"/>
        </w:rPr>
        <w:t>Ход работы</w:t>
      </w:r>
    </w:p>
    <w:p w:rsidR="009E575A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 xml:space="preserve">1. Простым карандашом намечаем контуры крупного предмета, </w:t>
      </w:r>
      <w:r w:rsidR="00FC6820" w:rsidRPr="0086038B">
        <w:rPr>
          <w:rFonts w:ascii="Times New Roman" w:hAnsi="Times New Roman" w:cs="Times New Roman"/>
          <w:sz w:val="28"/>
          <w:szCs w:val="28"/>
        </w:rPr>
        <w:t>например,</w:t>
      </w:r>
      <w:r w:rsidRPr="0086038B">
        <w:rPr>
          <w:rFonts w:ascii="Times New Roman" w:hAnsi="Times New Roman" w:cs="Times New Roman"/>
          <w:sz w:val="28"/>
          <w:szCs w:val="28"/>
        </w:rPr>
        <w:t xml:space="preserve"> бабочки.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2. Затем на кончик ватной палочки набира</w:t>
      </w:r>
      <w:r w:rsidR="00FC6820">
        <w:rPr>
          <w:rFonts w:ascii="Times New Roman" w:hAnsi="Times New Roman" w:cs="Times New Roman"/>
          <w:sz w:val="28"/>
          <w:szCs w:val="28"/>
        </w:rPr>
        <w:t xml:space="preserve">ем гуашь определенного цвета и </w:t>
      </w:r>
      <w:r w:rsidRPr="0086038B">
        <w:rPr>
          <w:rFonts w:ascii="Times New Roman" w:hAnsi="Times New Roman" w:cs="Times New Roman"/>
          <w:sz w:val="28"/>
          <w:szCs w:val="28"/>
        </w:rPr>
        <w:t>рисуем по контуру силуэта бабочки, чтобы получались точки. Для того, чтобы сменить цвет, приготовьте чистую ватную палочку.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3. Из точек на крыльях бабочки составляем различные узоры: цветы, разноцветные полоски, геометрические формы и т.д.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75A" w:rsidRPr="0086038B" w:rsidRDefault="009E575A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b/>
          <w:sz w:val="28"/>
          <w:szCs w:val="28"/>
        </w:rPr>
        <w:t>Отпечатки листьев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 xml:space="preserve"> Осенью так и хочется набрать красивых опавших листьев и принести их домой. Листья можно засушить, но тогда они станут ломкими. Для данной техники рисования нужно использовать свежесобранные листья. Ребенок может сделать отпечатки листьев с разных деревьев. И все они будут выглядеть как настоящие.</w:t>
      </w:r>
    </w:p>
    <w:p w:rsidR="009E575A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2C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Материал</w:t>
      </w:r>
      <w:r w:rsidRPr="0086038B">
        <w:rPr>
          <w:rFonts w:ascii="Times New Roman" w:hAnsi="Times New Roman" w:cs="Times New Roman"/>
          <w:sz w:val="28"/>
          <w:szCs w:val="28"/>
        </w:rPr>
        <w:t>: альбомный лист, опавшие листья с разных деревьев, гуашь, широкая кисть, баночка с водой, клеенка (подложить под раскрашиваемые листья).</w:t>
      </w:r>
    </w:p>
    <w:p w:rsidR="009E575A" w:rsidRPr="000502C6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02C6">
        <w:rPr>
          <w:rFonts w:ascii="Times New Roman" w:hAnsi="Times New Roman" w:cs="Times New Roman"/>
          <w:i/>
          <w:sz w:val="28"/>
          <w:szCs w:val="28"/>
        </w:rPr>
        <w:t>Ход работы.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1. Берем листик клена, кладем его гладкой стороной на клеенку и обильно закрашиваем изнаночную сторону листика гуашью такого же цвета.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2. Пока гуашь не засохла, листочек прикладываем окрашенной стороной к чистому листу бумаги и плотно прижимаем, чтобы он отпечатался целиком. Следите, чтобы ребенок не двигал прижатый листик.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3. Затем листик убираем, а отпечаток, при необходимости, прокрашиваем в не пропечатанных местах.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9E575A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b/>
          <w:sz w:val="28"/>
          <w:szCs w:val="28"/>
        </w:rPr>
        <w:t>Силуэтный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75A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Перед тем, как научить ребенка обводить силуэты карандашом, познакомьте его с другим увлекательным способом передачи контуров предмета – тампонированием. Это намного легче и впечатлительнее!</w:t>
      </w:r>
      <w:r w:rsidR="009E575A" w:rsidRPr="0086038B">
        <w:rPr>
          <w:rFonts w:ascii="Times New Roman" w:hAnsi="Times New Roman" w:cs="Times New Roman"/>
          <w:sz w:val="28"/>
          <w:szCs w:val="28"/>
        </w:rPr>
        <w:t xml:space="preserve"> </w:t>
      </w:r>
      <w:r w:rsidRPr="0086038B">
        <w:rPr>
          <w:rFonts w:ascii="Times New Roman" w:hAnsi="Times New Roman" w:cs="Times New Roman"/>
          <w:sz w:val="28"/>
          <w:szCs w:val="28"/>
        </w:rPr>
        <w:t>Получается, как фокус. Поднимаешь шаблон и видишь на бумаге пушистый, легкий, воздушный, прозрачный контур, а дальше остается довести его до задуманного образа.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2C6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86038B">
        <w:rPr>
          <w:rFonts w:ascii="Times New Roman" w:hAnsi="Times New Roman" w:cs="Times New Roman"/>
          <w:sz w:val="28"/>
          <w:szCs w:val="28"/>
        </w:rPr>
        <w:t>: альбомный лист, вырезанный из картона силуэт медвежонка, мисочка со штемпельной подушечкой, пропитанная гуашью, поролоновый тампон (или тампон из марли), гуашь, кисточка, баночка с водой, тряпочка.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2C6">
        <w:rPr>
          <w:rFonts w:ascii="Times New Roman" w:hAnsi="Times New Roman" w:cs="Times New Roman"/>
          <w:i/>
          <w:sz w:val="28"/>
          <w:szCs w:val="28"/>
        </w:rPr>
        <w:t>Ход работы</w:t>
      </w:r>
      <w:r w:rsidRPr="0086038B">
        <w:rPr>
          <w:rFonts w:ascii="Times New Roman" w:hAnsi="Times New Roman" w:cs="Times New Roman"/>
          <w:sz w:val="28"/>
          <w:szCs w:val="28"/>
        </w:rPr>
        <w:t>: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1. Прикладываем силуэт к листу бумаги придерживаем его левой рукой.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2. В правой руке – поролоновый тампон. Набираем на него гуашь и методом «тычка» легкими прикосновениями тампона обводим силуэт по контуру.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lastRenderedPageBreak/>
        <w:t>3. Осторожно убираем шаблон и получаем на бумаге четкий и ясный силуэт медвежонка.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4. Тонкой кисточкой оформляем медведю мордочку, дорисовываем мелкие детали.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b/>
          <w:sz w:val="28"/>
          <w:szCs w:val="28"/>
        </w:rPr>
        <w:t>Мокрые картинки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75A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2C6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86038B">
        <w:rPr>
          <w:rFonts w:ascii="Times New Roman" w:hAnsi="Times New Roman" w:cs="Times New Roman"/>
          <w:sz w:val="28"/>
          <w:szCs w:val="28"/>
        </w:rPr>
        <w:t>: лист бумаги для акварели; акварельные краски; широкие и тонкие мягкие кисточки; баночка с водой; тряпочка.</w:t>
      </w:r>
    </w:p>
    <w:p w:rsidR="00545970" w:rsidRPr="000502C6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02C6">
        <w:rPr>
          <w:rFonts w:ascii="Times New Roman" w:hAnsi="Times New Roman" w:cs="Times New Roman"/>
          <w:i/>
          <w:sz w:val="28"/>
          <w:szCs w:val="28"/>
        </w:rPr>
        <w:t>Ход работы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1. Широкой кистью на лист бумаги нанесем много воды.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2. Ребенок  на тонкую кисточку набирает акварельную краску и дотрагивается ею до листа бумаги в нескольких местах. Точка начинает расползаться.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3. Свободные  места заполняются растекающимися  точками других цветов.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4. Вместе с ребенком подумайте, что напоминает  его картина. Дайте название  детской работе.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b/>
          <w:sz w:val="28"/>
          <w:szCs w:val="28"/>
        </w:rPr>
        <w:t>Бумажные комочки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75A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2C6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86038B">
        <w:rPr>
          <w:rFonts w:ascii="Times New Roman" w:hAnsi="Times New Roman" w:cs="Times New Roman"/>
          <w:sz w:val="28"/>
          <w:szCs w:val="28"/>
        </w:rPr>
        <w:t>: картинка-основа с нанесенным контуром предмета; цветная бумага; самодельный клейстер (или клей ПВА); поролоновый тампон (или жесткая кисточка для клея); клеенка - подкладка.</w:t>
      </w:r>
    </w:p>
    <w:p w:rsidR="00545970" w:rsidRPr="000502C6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02C6">
        <w:rPr>
          <w:rFonts w:ascii="Times New Roman" w:hAnsi="Times New Roman" w:cs="Times New Roman"/>
          <w:i/>
          <w:sz w:val="28"/>
          <w:szCs w:val="28"/>
        </w:rPr>
        <w:t>Ход работы и варианты работ</w:t>
      </w:r>
      <w:r w:rsidR="000502C6">
        <w:rPr>
          <w:rFonts w:ascii="Times New Roman" w:hAnsi="Times New Roman" w:cs="Times New Roman"/>
          <w:i/>
          <w:sz w:val="28"/>
          <w:szCs w:val="28"/>
        </w:rPr>
        <w:t>: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 xml:space="preserve">1 прием. На большой комочек с помощью кисточки или поролонового тампона наносится клей или сам комочек опускается в блюдечко с клеем и наклеивается на основу. Большой комочек может выступать как готовый предмет (облако, сугроб снега, снежный комок, яблоко, помпон на шапке и т.п.) или, как деталь предмета, например, туловище медвежонка, цыпленка, </w:t>
      </w:r>
      <w:r w:rsidRPr="0086038B">
        <w:rPr>
          <w:rFonts w:ascii="Times New Roman" w:hAnsi="Times New Roman" w:cs="Times New Roman"/>
          <w:sz w:val="28"/>
          <w:szCs w:val="28"/>
        </w:rPr>
        <w:lastRenderedPageBreak/>
        <w:t>зайчонка, паука, снеговика и т.п. Из больших комочков бумаги можно даже делать объемные поделки.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2 прием. Наклеивать маленькие комочки можно двумя способами. С маленькими детьми клей наносится на картонную основу и засыпается бумажными шариками. С более старшими детьми, когда требуется сделать более аккуратную работу - каждый комочек смазывается клеем при помощи кисточки или пальчика. Аппликация из маленьких шариков обыгрывается, как ягоды рябины, цветочки на лугу, украшения для матрешки или клоуна, орешки на дереве, конфетки в вазе, звезды на небе, падающий снег или дождь, бусинки для бус, панцирь черепахи, шляпка гриба, шерсть верблюда, барашка, пуделя, зайчонка, белки, колючки ежика и т.д.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3 прием. Можно не скатывать кусочки салфеток или бумаги в шарики, а просто слегка смять, придав им определенную форму – например, листика с дерева, лепестка от цветочка, крылышка бабочки и т.д.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b/>
          <w:sz w:val="28"/>
          <w:szCs w:val="28"/>
        </w:rPr>
        <w:t>Мозаика из кусочков бумаги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75A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2C6">
        <w:rPr>
          <w:rFonts w:ascii="Times New Roman" w:hAnsi="Times New Roman" w:cs="Times New Roman"/>
          <w:i/>
          <w:sz w:val="28"/>
          <w:szCs w:val="28"/>
        </w:rPr>
        <w:t>Материал:</w:t>
      </w:r>
      <w:r w:rsidRPr="0086038B">
        <w:rPr>
          <w:rFonts w:ascii="Times New Roman" w:hAnsi="Times New Roman" w:cs="Times New Roman"/>
          <w:sz w:val="28"/>
          <w:szCs w:val="28"/>
        </w:rPr>
        <w:t xml:space="preserve"> фон-основа с нанесенным контуром предмета; цветная бумага; самодельный клейстер (или клей ПВА); жесткая кисточка для клея; клеенка-подкладка.</w:t>
      </w:r>
    </w:p>
    <w:p w:rsidR="00545970" w:rsidRPr="000502C6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02C6">
        <w:rPr>
          <w:rFonts w:ascii="Times New Roman" w:hAnsi="Times New Roman" w:cs="Times New Roman"/>
          <w:i/>
          <w:sz w:val="28"/>
          <w:szCs w:val="28"/>
        </w:rPr>
        <w:t>Варианты  работ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1 приём. Наклеивать на сюжетную основу можно кусочки бумаги в виде падающих листьев или снежинок, капелек дождя, семечек, гороха или зернышек для птичек, корма для рыбок, звездочек на небе, рыбок в речке, цветочков в поле и т.п.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2 приём. Наклеивать внутри контура можно пятнышки на жирафе, точки на спинке божьей коровки, украшения на свитере, игрушки на новогоднюю елку, яблоки на яблоне и т.п.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 xml:space="preserve">3 приём. Можно предложить выложить внутри всего контура бумажной мозаикой «кучеряшки» на теле барашка, чешую на рыбке, шерсть на собачке, </w:t>
      </w:r>
      <w:r w:rsidRPr="0086038B">
        <w:rPr>
          <w:rFonts w:ascii="Times New Roman" w:hAnsi="Times New Roman" w:cs="Times New Roman"/>
          <w:sz w:val="28"/>
          <w:szCs w:val="28"/>
        </w:rPr>
        <w:lastRenderedPageBreak/>
        <w:t>медведе и др. животных, перья на птицах, колючки на ежике, крону листьев на дереве, облака, льдины и т.д.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4 приём. Кусочками бумаги можно полностью выложить контурное изображение любого предмета – яблока, цветочка, домика, бабочки, змеи и т.д. Но такие кропотливые задания можно предлагать детям только 4-7 лет.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8B">
        <w:rPr>
          <w:rFonts w:ascii="Times New Roman" w:hAnsi="Times New Roman" w:cs="Times New Roman"/>
          <w:b/>
          <w:sz w:val="28"/>
          <w:szCs w:val="28"/>
        </w:rPr>
        <w:t>Необычное рисование: оттиски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75A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 xml:space="preserve">Если нужно  передать фактуру предмета, то нам на помощь приходят оттиски различными материалами с текстурированной поверхностью: поролоновым  тампоном, смятой бумагой, полиэтиленом, пенопластом, ластиком, веревкой  для белья, закрепленной на </w:t>
      </w:r>
      <w:r w:rsidR="0086038B" w:rsidRPr="0086038B">
        <w:rPr>
          <w:rFonts w:ascii="Times New Roman" w:hAnsi="Times New Roman" w:cs="Times New Roman"/>
          <w:sz w:val="28"/>
          <w:szCs w:val="28"/>
        </w:rPr>
        <w:t>конце толстого бруска, и т.д.</w:t>
      </w:r>
      <w:r w:rsidRPr="0086038B">
        <w:rPr>
          <w:rFonts w:ascii="Times New Roman" w:hAnsi="Times New Roman" w:cs="Times New Roman"/>
          <w:sz w:val="28"/>
          <w:szCs w:val="28"/>
        </w:rPr>
        <w:t xml:space="preserve"> Ребенок учится экспериментировать новыми материалами. И это доставляет ему огромное удовольствие. Ведь с помощью оттисков можно добиться потрясающего сходства с действительностью – передать пушистость, мягкость, ноздреватость, кучерявость, колкость и т.д.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2C6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86038B">
        <w:rPr>
          <w:rFonts w:ascii="Times New Roman" w:hAnsi="Times New Roman" w:cs="Times New Roman"/>
          <w:sz w:val="28"/>
          <w:szCs w:val="28"/>
        </w:rPr>
        <w:t>: альбомный лист, простой карандаш, мисочка со штемпельной подушечкой, пропитанная гуашью (или блюдце с краской), поролоновый тампон, гуашь, кисточка, баночка с водой, тряпочка.</w:t>
      </w:r>
    </w:p>
    <w:p w:rsidR="00545970" w:rsidRPr="000502C6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02C6">
        <w:rPr>
          <w:rFonts w:ascii="Times New Roman" w:hAnsi="Times New Roman" w:cs="Times New Roman"/>
          <w:i/>
          <w:sz w:val="28"/>
          <w:szCs w:val="28"/>
        </w:rPr>
        <w:t>Ход работы: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Простым карандашом намечаем контур предмета, например, овечки.</w:t>
      </w:r>
      <w:r w:rsidR="009E575A" w:rsidRPr="0086038B">
        <w:rPr>
          <w:rFonts w:ascii="Times New Roman" w:hAnsi="Times New Roman" w:cs="Times New Roman"/>
          <w:sz w:val="28"/>
          <w:szCs w:val="28"/>
        </w:rPr>
        <w:t xml:space="preserve"> </w:t>
      </w:r>
      <w:r w:rsidRPr="0086038B">
        <w:rPr>
          <w:rFonts w:ascii="Times New Roman" w:hAnsi="Times New Roman" w:cs="Times New Roman"/>
          <w:sz w:val="28"/>
          <w:szCs w:val="28"/>
        </w:rPr>
        <w:t>Затем кончик поролонового тампона прижимаем к штемпельной подушке с краской и делаем отпечатки на силуэте овечки. Если надо использовать новый цвет, необходимо взять другую мисочку со штемпельной подушкой и чистый инструмент для рисования.</w:t>
      </w:r>
      <w:r w:rsidR="009E575A" w:rsidRPr="0086038B">
        <w:rPr>
          <w:rFonts w:ascii="Times New Roman" w:hAnsi="Times New Roman" w:cs="Times New Roman"/>
          <w:sz w:val="28"/>
          <w:szCs w:val="28"/>
        </w:rPr>
        <w:t xml:space="preserve"> </w:t>
      </w:r>
      <w:r w:rsidRPr="0086038B">
        <w:rPr>
          <w:rFonts w:ascii="Times New Roman" w:hAnsi="Times New Roman" w:cs="Times New Roman"/>
          <w:sz w:val="28"/>
          <w:szCs w:val="28"/>
        </w:rPr>
        <w:t>Когда краска подсохнет, овечке тонкой кисточкой дорисовываем рога, глаза, хвост.</w:t>
      </w: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970" w:rsidRPr="0086038B" w:rsidRDefault="00545970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8B">
        <w:rPr>
          <w:rFonts w:ascii="Times New Roman" w:hAnsi="Times New Roman" w:cs="Times New Roman"/>
          <w:sz w:val="28"/>
          <w:szCs w:val="28"/>
        </w:rPr>
        <w:t>Кроме того, всем известны техники рисования пальчиками и ладошками.</w:t>
      </w:r>
    </w:p>
    <w:p w:rsidR="003266D8" w:rsidRPr="0086038B" w:rsidRDefault="003266D8" w:rsidP="00FC68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266D8" w:rsidRPr="0086038B" w:rsidSect="00545970">
      <w:footerReference w:type="default" r:id="rId6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C07" w:rsidRDefault="00453C07" w:rsidP="00FC6820">
      <w:pPr>
        <w:spacing w:after="0" w:line="240" w:lineRule="auto"/>
      </w:pPr>
      <w:r>
        <w:separator/>
      </w:r>
    </w:p>
  </w:endnote>
  <w:endnote w:type="continuationSeparator" w:id="0">
    <w:p w:rsidR="00453C07" w:rsidRDefault="00453C07" w:rsidP="00FC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196143"/>
      <w:docPartObj>
        <w:docPartGallery w:val="Page Numbers (Bottom of Page)"/>
        <w:docPartUnique/>
      </w:docPartObj>
    </w:sdtPr>
    <w:sdtContent>
      <w:p w:rsidR="00FC6820" w:rsidRDefault="00FC68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0C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C07" w:rsidRDefault="00453C07" w:rsidP="00FC6820">
      <w:pPr>
        <w:spacing w:after="0" w:line="240" w:lineRule="auto"/>
      </w:pPr>
      <w:r>
        <w:separator/>
      </w:r>
    </w:p>
  </w:footnote>
  <w:footnote w:type="continuationSeparator" w:id="0">
    <w:p w:rsidR="00453C07" w:rsidRDefault="00453C07" w:rsidP="00FC6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70"/>
    <w:rsid w:val="000502C6"/>
    <w:rsid w:val="003266D8"/>
    <w:rsid w:val="00453C07"/>
    <w:rsid w:val="00545970"/>
    <w:rsid w:val="007C10C8"/>
    <w:rsid w:val="0086038B"/>
    <w:rsid w:val="009E575A"/>
    <w:rsid w:val="00FC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185E8-6272-43CD-87AE-B7480D33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38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C6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6820"/>
  </w:style>
  <w:style w:type="paragraph" w:styleId="a6">
    <w:name w:val="footer"/>
    <w:basedOn w:val="a"/>
    <w:link w:val="a7"/>
    <w:uiPriority w:val="99"/>
    <w:unhideWhenUsed/>
    <w:rsid w:val="00FC6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</dc:creator>
  <cp:lastModifiedBy>Наталья Сесюнина</cp:lastModifiedBy>
  <cp:revision>2</cp:revision>
  <dcterms:created xsi:type="dcterms:W3CDTF">2016-11-02T08:06:00Z</dcterms:created>
  <dcterms:modified xsi:type="dcterms:W3CDTF">2016-11-02T08:06:00Z</dcterms:modified>
</cp:coreProperties>
</file>