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71D" w:rsidRDefault="007F771D" w:rsidP="00AA39F6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F771D" w:rsidRPr="007F771D" w:rsidRDefault="00441750" w:rsidP="00441750">
      <w:pPr>
        <w:spacing w:after="200" w:line="276" w:lineRule="auto"/>
        <w:ind w:left="-142" w:firstLine="993"/>
        <w:jc w:val="center"/>
        <w:rPr>
          <w:rFonts w:ascii="Calibri" w:eastAsia="Times New Roman" w:hAnsi="Calibri" w:cs="Times New Roman"/>
          <w:lang w:eastAsia="ru-RU"/>
        </w:rPr>
      </w:pPr>
      <w:r w:rsidRPr="007F771D">
        <w:rPr>
          <w:rFonts w:ascii="Tahoma" w:eastAsia="Times New Roman" w:hAnsi="Tahoma" w:cs="Tahoma"/>
          <w:b/>
          <w:bCs/>
          <w:noProof/>
          <w:color w:val="E97300"/>
          <w:sz w:val="36"/>
          <w:szCs w:val="36"/>
          <w:lang w:eastAsia="ru-RU"/>
        </w:rPr>
        <mc:AlternateContent>
          <mc:Choice Requires="wps">
            <w:drawing>
              <wp:inline distT="0" distB="0" distL="0" distR="0" wp14:anchorId="21740EAB" wp14:editId="7C6370C9">
                <wp:extent cx="6219825" cy="2132965"/>
                <wp:effectExtent l="0" t="0" r="0" b="0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219825" cy="2132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41750" w:rsidRPr="00AA39F6" w:rsidRDefault="00441750" w:rsidP="00441750">
                            <w:pPr>
                              <w:pStyle w:val="a3"/>
                              <w:spacing w:before="0" w:beforeAutospacing="0" w:after="0" w:afterAutospacing="0"/>
                              <w:ind w:right="1034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AA39F6">
                              <w:rPr>
                                <w:rFonts w:ascii="Arial Black" w:hAnsi="Arial Black"/>
                                <w:b/>
                                <w:bCs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Картотека</w:t>
                            </w:r>
                          </w:p>
                          <w:p w:rsidR="00441750" w:rsidRPr="00AA39F6" w:rsidRDefault="00441750" w:rsidP="00441750">
                            <w:pPr>
                              <w:pStyle w:val="a3"/>
                              <w:spacing w:before="0" w:beforeAutospacing="0" w:after="0" w:afterAutospacing="0"/>
                              <w:ind w:left="-709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AA39F6">
                              <w:rPr>
                                <w:rFonts w:ascii="Arial Black" w:hAnsi="Arial Black"/>
                                <w:b/>
                                <w:bCs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игр по Пожарной безопасности </w:t>
                            </w:r>
                          </w:p>
                          <w:p w:rsidR="00441750" w:rsidRPr="00AA39F6" w:rsidRDefault="00441750" w:rsidP="0044175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в старшей группе</w:t>
                            </w:r>
                          </w:p>
                        </w:txbxContent>
                      </wps:txbx>
                      <wps:bodyPr wrap="square" numCol="1" fromWordArt="1">
                        <a:prstTxWarp prst="textChevron">
                          <a:avLst>
                            <a:gd name="adj" fmla="val 25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21740EA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width:489.75pt;height:16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" filled="f" stroked="f">
                <o:lock v:ext="edit" shapetype="t"/>
                <v:textbox style="mso-fit-shape-to-text:t">
                  <w:txbxContent>
                    <w:p w:rsidR="00441750" w:rsidRPr="00AA39F6" w:rsidRDefault="00441750" w:rsidP="00441750">
                      <w:pPr>
                        <w:pStyle w:val="a3"/>
                        <w:spacing w:before="0" w:beforeAutospacing="0" w:after="0" w:afterAutospacing="0"/>
                        <w:ind w:right="1034"/>
                        <w:jc w:val="center"/>
                        <w:rPr>
                          <w:sz w:val="72"/>
                          <w:szCs w:val="72"/>
                        </w:rPr>
                      </w:pPr>
                      <w:r w:rsidRPr="00AA39F6">
                        <w:rPr>
                          <w:rFonts w:ascii="Arial Black" w:hAnsi="Arial Black"/>
                          <w:b/>
                          <w:bCs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Картотека</w:t>
                      </w:r>
                    </w:p>
                    <w:p w:rsidR="00441750" w:rsidRPr="00AA39F6" w:rsidRDefault="00441750" w:rsidP="00441750">
                      <w:pPr>
                        <w:pStyle w:val="a3"/>
                        <w:spacing w:before="0" w:beforeAutospacing="0" w:after="0" w:afterAutospacing="0"/>
                        <w:ind w:left="-709"/>
                        <w:jc w:val="center"/>
                        <w:rPr>
                          <w:sz w:val="72"/>
                          <w:szCs w:val="72"/>
                        </w:rPr>
                      </w:pPr>
                      <w:r w:rsidRPr="00AA39F6">
                        <w:rPr>
                          <w:rFonts w:ascii="Arial Black" w:hAnsi="Arial Black"/>
                          <w:b/>
                          <w:bCs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 xml:space="preserve">игр по Пожарной безопасности </w:t>
                      </w:r>
                    </w:p>
                    <w:p w:rsidR="00441750" w:rsidRPr="00AA39F6" w:rsidRDefault="00441750" w:rsidP="00441750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в старшей группе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F771D" w:rsidRPr="007F771D" w:rsidRDefault="007F771D" w:rsidP="007F771D">
      <w:pPr>
        <w:spacing w:after="200" w:line="276" w:lineRule="auto"/>
        <w:ind w:left="-284" w:right="141" w:hanging="284"/>
        <w:jc w:val="center"/>
        <w:rPr>
          <w:rFonts w:ascii="Tahoma" w:eastAsia="Times New Roman" w:hAnsi="Tahoma" w:cs="Tahoma"/>
          <w:b/>
          <w:bCs/>
          <w:color w:val="E97300"/>
          <w:sz w:val="36"/>
          <w:szCs w:val="36"/>
          <w:lang w:eastAsia="ru-RU"/>
        </w:rPr>
      </w:pPr>
    </w:p>
    <w:p w:rsidR="007F771D" w:rsidRPr="007F771D" w:rsidRDefault="007F771D" w:rsidP="008D6E2D">
      <w:pPr>
        <w:spacing w:after="200" w:line="276" w:lineRule="auto"/>
        <w:rPr>
          <w:rFonts w:ascii="Tahoma" w:eastAsia="Times New Roman" w:hAnsi="Tahoma" w:cs="Tahoma"/>
          <w:b/>
          <w:bCs/>
          <w:color w:val="E97300"/>
          <w:sz w:val="36"/>
          <w:szCs w:val="36"/>
          <w:lang w:eastAsia="ru-RU"/>
        </w:rPr>
      </w:pPr>
    </w:p>
    <w:p w:rsidR="007F771D" w:rsidRPr="007F771D" w:rsidRDefault="007F771D" w:rsidP="007F771D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  <w:r w:rsidRPr="007F771D">
        <w:rPr>
          <w:rFonts w:ascii="Tahoma" w:eastAsia="Times New Roman" w:hAnsi="Tahoma" w:cs="Tahoma"/>
          <w:b/>
          <w:bCs/>
          <w:noProof/>
          <w:color w:val="E97300"/>
          <w:sz w:val="36"/>
          <w:szCs w:val="36"/>
          <w:lang w:eastAsia="ru-RU"/>
        </w:rPr>
        <w:drawing>
          <wp:inline distT="0" distB="0" distL="0" distR="0" wp14:anchorId="41B019B9" wp14:editId="1BD799D0">
            <wp:extent cx="3535680" cy="3916680"/>
            <wp:effectExtent l="57150" t="38100" r="45720" b="26670"/>
            <wp:docPr id="21" name="Рисунок 18" descr="http://kurgan.bezformata.ru/content/image645126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kurgan.bezformata.ru/content/image6451268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3916680"/>
                    </a:xfrm>
                    <a:prstGeom prst="foldedCorner">
                      <a:avLst/>
                    </a:prstGeom>
                    <a:noFill/>
                    <a:ln w="76200"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7F771D" w:rsidRDefault="007F771D" w:rsidP="007F77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</w:p>
    <w:p w:rsidR="007F771D" w:rsidRDefault="008D6E2D" w:rsidP="00AB4ED1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 xml:space="preserve">                                                       </w:t>
      </w:r>
      <w:r w:rsidRPr="008D6E2D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 xml:space="preserve">Подготовила воспитатель: </w:t>
      </w:r>
      <w:proofErr w:type="spellStart"/>
      <w:r w:rsidRPr="008D6E2D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Тудвасева</w:t>
      </w:r>
      <w:proofErr w:type="spellEnd"/>
      <w:r w:rsidRPr="008D6E2D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 xml:space="preserve"> О.А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.</w:t>
      </w:r>
    </w:p>
    <w:p w:rsidR="008D6E2D" w:rsidRDefault="008D6E2D" w:rsidP="00441750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</w:p>
    <w:p w:rsidR="008D6E2D" w:rsidRDefault="008D6E2D" w:rsidP="00441750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</w:p>
    <w:p w:rsidR="00AB4ED1" w:rsidRDefault="00AB4ED1" w:rsidP="00441750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  <w:bookmarkStart w:id="0" w:name="_GoBack"/>
      <w:bookmarkEnd w:id="0"/>
      <w:r w:rsidRPr="00AB4ED1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lastRenderedPageBreak/>
        <w:t xml:space="preserve">Картотека игр по 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п</w:t>
      </w:r>
      <w:r w:rsidRPr="00AB4ED1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ожарной безопасности</w:t>
      </w:r>
    </w:p>
    <w:p w:rsidR="008D6E2D" w:rsidRDefault="008D6E2D" w:rsidP="00441750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</w:p>
    <w:p w:rsid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1.«Раньше и теперь»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</w:t>
      </w: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«Горит – не горит»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3.«Что нужно пожарным?»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4.«Диалоги по телефону»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5.«Если возникает пожар»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6.«Хорошо – плохо»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7.«Лото- пожарная безопасность»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8.«Карточная викторина»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9.«Назови причины пожара»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10. «Выбери нужное»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11.«Доскажи словечко»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12.«Четвёртый лишний»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13.«Сложи картинку»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14.«Найди ответ»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15. «Разложи по порядку»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16. «С чем можно играть»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17.«Опасные предметы – источники пожара»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18.«Отгадай слово»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19. «Слушай внимательно»</w:t>
      </w:r>
    </w:p>
    <w:p w:rsidR="00AB4ED1" w:rsidRDefault="00AB4ED1" w:rsidP="00441750">
      <w:pPr>
        <w:ind w:left="709"/>
      </w:pPr>
    </w:p>
    <w:p w:rsid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</w:p>
    <w:p w:rsidR="00AB4ED1" w:rsidRDefault="00AB4ED1" w:rsidP="00441750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</w:p>
    <w:p w:rsidR="00AB4ED1" w:rsidRDefault="00AB4ED1" w:rsidP="00441750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</w:p>
    <w:p w:rsidR="00AB4ED1" w:rsidRDefault="00AB4ED1" w:rsidP="00441750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</w:p>
    <w:p w:rsidR="00AB4ED1" w:rsidRDefault="00AB4ED1" w:rsidP="00441750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</w:p>
    <w:p w:rsidR="00AB4ED1" w:rsidRDefault="00AB4ED1" w:rsidP="00441750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</w:p>
    <w:p w:rsidR="00AB4ED1" w:rsidRDefault="00AB4ED1" w:rsidP="00441750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</w:p>
    <w:p w:rsidR="00AB4ED1" w:rsidRDefault="00AB4ED1" w:rsidP="00441750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</w:p>
    <w:p w:rsidR="00AB4ED1" w:rsidRDefault="00AB4ED1" w:rsidP="00441750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</w:p>
    <w:p w:rsidR="00AB4ED1" w:rsidRDefault="00AB4ED1" w:rsidP="00441750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</w:p>
    <w:p w:rsidR="00AB4ED1" w:rsidRDefault="00AB4ED1" w:rsidP="00441750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</w:p>
    <w:p w:rsidR="00AB4ED1" w:rsidRDefault="00AB4ED1" w:rsidP="00441750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</w:p>
    <w:p w:rsidR="00AB4ED1" w:rsidRDefault="00AB4ED1" w:rsidP="00441750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</w:p>
    <w:p w:rsidR="00AB4ED1" w:rsidRDefault="00AB4ED1" w:rsidP="00441750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</w:p>
    <w:p w:rsidR="00AB4ED1" w:rsidRDefault="00AB4ED1" w:rsidP="00441750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</w:p>
    <w:p w:rsidR="00AB4ED1" w:rsidRDefault="00AB4ED1" w:rsidP="00441750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</w:p>
    <w:p w:rsidR="00AB4ED1" w:rsidRDefault="00AB4ED1" w:rsidP="00441750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</w:p>
    <w:p w:rsidR="00AB4ED1" w:rsidRDefault="00AB4ED1" w:rsidP="00441750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о</w:t>
      </w:r>
      <w:r w:rsidRPr="00AB4ED1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держание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1.«Раньше и теперь»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Игровая задача:</w:t>
      </w: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ориентируясь в предлагаемой ситуации, подобрать правильный ответ.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Правила игры: воспитатель кратко сообщает детям, какие действия предпринимались в прошлые времена в случае возникновения пожара; ребята рассказывают, как в таких случаях нужно поступать сегодня.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Как узнать и сообщить о пожаре?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 делали раньше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Над городом возвышалась каланча, на которой постоянно находился наблюдатель. Как только он замечал дым, сразу же запускал в небо сигнальный шар.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 поступают сегодня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Звонят по телефону 01.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Как пожарным добраться до пожара?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 делали раньше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телегу, на которой уже была установлена бочка с водой, садились пожарные и, погоняя лошадей, ехали к месту пожара.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 поступают сегодня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пожарной машине. На пожарном поезде. На пожарном вертолете. На пожарном самолете.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Какая одежда (экипировка) у пожарных?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 делали раньше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Раньше пожарные носили форму из холстины, на голову надевали каску, на руки - брезентовые рукавицы.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 поступают сегодня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Сегодня жизнь и здоровье пожарного защищает комбинезон из огнеупорных материалов, каска, противогаз или респиратор.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Какими средствами тушат пожар?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 делали раньше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Ручным насосом, ведром с водой, топориком, ломом, багром.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 поступают сегодня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Брандспойтом, подключенным к автонасосу, огнетушителями, водой, пеной.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</w:t>
      </w: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«Горит – не горит»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Игровая задача:</w:t>
      </w: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быстро и правильно выполнить ответственное действие.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Образовательная задача: закрепить знание о свойствах горючести различных предметов и веществ; помочь осознать разрушительную силу огня и развить быструю реакцию на ответное действие.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Правила игры: дети стоят в кругу, воспитатель – в центре. Педагог называет какой-либо предмет или вещество и бросает мяч одному из детей. В том случае, если это вещество не горючее, ребенок должен поймать мяч, если же оно горючее – отбить. Ребенок, сделавший ошибку, выбывает из круга. Выигрывает ребенок, оставшийся последним.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(Примеры негорючих предметов и веществ: металл, вода, лед, земля, воздух, камень, кирпич, глина, мел и т.д.)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3.«Что нужно пожарным?»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Игровая задача:</w:t>
      </w: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быстро и правильно подобрать картинки с изображением предметов пожарной тематики.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Образовательная задача: сформировать у детей интерес к профессии пожарного.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Правила игры: детям раздаются карточки с изображением предметов и явлений, характеризующих различные профессии, в том числе и пожарного. Ребята на скорость выбирают из общей массы карточек те, которые относятся к пожарной тематике. Выигрывает тот, кто быстрее отберет нужные карточки и не допустит при этом ошибки.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4.«Диалоги по телефону»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Игровая задача:</w:t>
      </w: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научить детей правильно набирать номер по телефону и давать точные и четкие ответы на вопросы.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Образовательная задача: способствовать запоминанию детьми общепринятых правил разговора по телефону, в том числе с дежурными экстренных служб.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Правила игры: дети по очереди выбирают карточки с номерами телефонов экстренных служб: 01, 02, 03, 04. Воспитатель рассказывает предысторию чрезвычайной ситуации (3-4 предложения) и дает задание ребенку, в зависимости от конкретного случая, вызвать по игрушечному телефону ту или иную службу. Задание считается выполненным, если по рассказу ребенка можно понять, куда и с какой целью должна приехать та или иная служба. (Роль дежурного выполняет воспитатель).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5.«Если возникает пожар»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Игровая задача:</w:t>
      </w: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учить детей в рифму заканчивать стихотворение-загадку.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Образовательная задача: закрепить знания детей о правилах безопасного обращения с огнем.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Правила игры: дети, взявшись за руки, образуют круг, в его центре стоит воспитатель с воздушным шариком (мячом) в руках. Он произносит строки стихотворения и, делая паузу на последнем слове, передает шарик (мяч) ребенку, который быстро досказывает слово и возвращает шарик воспитателю.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Этот шар в руках недаром.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Если раньше был пожар,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Ввысь взмывал сигнальный шар –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Звал пожарных в бой с пожаром.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Где с огнем беспечны люди,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Где взовьется в небо шар,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Там везде грозить нам будет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Злой, безжалостный …  (пожар).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Раз, два, три, четыре –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 кого пожар в… (квартире)?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Дым столбом поднялся вдруг.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Кто не выключил … (утюг)?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Стол и шкаф сгорели разом.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Кто сушил белье над … (газом).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Пламя прыгнуло в траву.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Кто у дома жег … (листву).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Дым увидел – не зевай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пожарных … (вызывай).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Помни, каждый гражданин –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Этот номер … (01)!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6.«Хорошо – плохо»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формировать представления о полезных и вредных свойствах огня. Развивать логическое мышление, память, внимание.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Ход игры:</w:t>
      </w: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ребёнку показывается картина, изображающая различные виды применения огня (и хорошего и плохого). Детям раздают карточки с изображением огня и предметов, связанных с огнём (спички, дрова, газовая плита, керосиновая лампа 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т.д.) дети должны расположить карточки на картине – в нужное место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7.«Лото- пожарная безопасность»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с помощью сюжетных картинок формировать представление детей об опасных ситуациях во время пожара; умение вести себя правильно в возникшей опасной ситуации. Развивать внимание, логическое мышление, связную речь. Воспитывать чувство ответственности.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Ход игры: </w:t>
      </w: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раздаёт игрокам карточки, расчерченные на 10 пустых прямоугольников (игровые поля), затем показывает детям сюжетную картинку с изображением ситуации при пожаре (мальчик играет спичками, девочка выбежала на балкон горящей квартиры, оставлен утюг без присмотра, дети включили ёлку и т.д.). Ребёнок, правильно охарактеризовавший ситуацию, закрывает картинкой пустое игровое поле. Выигрывает тот, у кого окажется больше закрытых полей.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8.«Карточная викторина»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</w:t>
      </w: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 закрепить знания детей о правилах пожарной безопасности. Развивать память, мышление, речь. Воспитывать чувство ответственности.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Ход игры: </w:t>
      </w: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раскладывает на столе, или кладёт в красиво оформленную коробочку корточки с вопросами на тему правил поведении во время пожара. Ребёнок, правильно ответивший на вопрос, получает фишку. Выигрывает тот, у кого при по окончании игры окажется больше фишек.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Варианты вопросов: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Назови возможную причину пожара;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как правильно вызвать пожарных;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что делать, если во время пожара нет возможности вызвать пожарных, и пути из дома отрезаны пожаром;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можно ли заниматься тушением огня, не вызвав предварительно пожарных;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что нужно делать, если в доме запахло газом;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можно ли прятаться в шкафу или под столом во время пожара;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можно ли поджигать тополиный пух;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можно ли во время пожара устраивать сквозняк, открывая одновременно все окна и двери;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- можно ли использовать лифт во время пожара в доме;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что нужно спасать во время пожара в первую очередь: деньги, документы или себя;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как правильно покинуть задымлённое помещение;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можно ли играть спичками и зажигалками и почему.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9.«Назови причины пожара»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формировать знания о причинах пожара. Развивать внимание, память, речь. Воспитывать ответственность.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Ход игры: </w:t>
      </w: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 предложенных воспитателем сюжетных картинок (дети собирают осенние листья, дети вешают горящие свечи на ёлку, мальчик в шкафу играет спичками, дети поливают цветы и т. д.) ребёнок должен выбрать те ситуации, которые могут стать причиной пожара и аргументировать свой ответ, за что получает фишку. Выигрывает тот, у кого окажется больше фишек к концу игры.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10. «Выбери нужное»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</w:t>
      </w: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 формировать знания детей о предметах, необходимых при тушении пожара, правилах их использования. Закреплять знания о предметах, которые могут вызвать пожар. Развивать речь, память, логическое мышление. Воспитывать чувство ответственности.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Ход игры: </w:t>
      </w: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ребёнку предлагается набор предметных картинок (огнетушитель. ведро с водой. Телевизор. Телефон, ящик с песком, </w:t>
      </w:r>
      <w:proofErr w:type="spellStart"/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электроразетка</w:t>
      </w:r>
      <w:proofErr w:type="spellEnd"/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пожарный шланг, керосиновая лампа, шлем пожарного, зажигалка, газовая плита, противогаз) из которых он должен выбрать используемые при тушении пожаров и являющиеся причиной возникновения пожара. Правильно ответивший, получает фишку. Выигрывает игрок, получивший большее количество фишек.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11.«Доскажи словечко»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закреплять знания о мерах предотвращения пожара. Развивать словарь, внимание, память.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Ход игры: </w:t>
      </w: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вместе с детьми встаёт вкруг, передаёт красный мяч, ребёнку, который должен закончит стихотворную строку.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Где с огнём беспечны люди,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Там взовьётся в небе шар,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Там всегда грозить нам будет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Злой……(пожар)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Раз,.</w:t>
      </w:r>
      <w:proofErr w:type="gramEnd"/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два, три, четыре.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 кого пожар в</w:t>
      </w:r>
      <w:proofErr w:type="gramStart"/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….</w:t>
      </w:r>
      <w:proofErr w:type="gramEnd"/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.(квартире)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Дым столбом поднялся вдруг.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Кто не </w:t>
      </w:r>
      <w:proofErr w:type="gramStart"/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выключил….</w:t>
      </w:r>
      <w:proofErr w:type="gramEnd"/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 утюг)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Красный отблеск побежал.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Кто со спичками……(играл)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Стол и шкаф сгорели разом.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Кто сушил бельё над …(газом)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Пламя прыгнуло в листву.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Кто у дому жёг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…(траву)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Кто в огонь бросал при этом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Не знакомые …(предметы)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Помни каждый гражданин: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Этот </w:t>
      </w:r>
      <w:proofErr w:type="gramStart"/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номер:…</w:t>
      </w:r>
      <w:proofErr w:type="gramEnd"/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.(01)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Дым увидел- не зевай.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пожарных</w:t>
      </w:r>
      <w:proofErr w:type="gramStart"/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….</w:t>
      </w:r>
      <w:proofErr w:type="gramEnd"/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(вызывай)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12.«Четвёртый лишний»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 закреплять знания о предметах, которые могут стать причиной возникновения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пожара, </w:t>
      </w: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развивать логическое мышление, обогащать словарный запас детей.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Ход игры: </w:t>
      </w: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 четырёх предложенных картинок, изображенных на одной карточке ребёнок выбирает лишнюю связанную или не связанную с пожаром. Пример – кипятильник, расчёска, кастрюля, шкатулка; ковёр, телевизор, картина, стул и т. д.)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13.«Сложи картинку»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</w:t>
      </w: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 закреплять знания о правилах поведения во время пожара. Развивать воображение, логическое мышление, мелкую моторику руки. Воспитывать усидчивость.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Ход игры:</w:t>
      </w: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ребёнок должен сложить разрезанную на 8-10 частей картинку с изображенной ситуацией при пожаре.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14.«Найди ответ»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Закрепить знания о правильных действиях при возникновении пожара.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ХОД ИГРЫ: </w:t>
      </w: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 и ответы предлагаются в виде картинок (на одном подносе вопросы, на другом – ответы). К каждой ситуации необходимо подобрать правильный ответ.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Ситуации Ответы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Возник пожар. Звони по телефону «01».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комнате много дыма. Пробирайся ползком к выходу.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тебе горит одежда. Падай на пол и катайся.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Задымился телевизор. Отключи, накрой одеялом.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Горит старая трава. Забросай землей, залей водой.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Почувствовал запах газа. Открой окно, позвони «04».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Трудно дышать от едкого дыма. Дыши через мокрую тряпку.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15. «Разложи по порядку»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Ознакомить детей с порядком действий при пожаре.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ХОД ИГРЫ:</w:t>
      </w: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используются карточки с изображениями: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• Сообщение по телефону «01» о пожаре;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• Эвакуация людей;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• Тушение пожара взрослыми до приезда пожарных, если это не опасно</w:t>
      </w: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;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• Встреча пожарных;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• Работа пожарных;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должны разложить карточки в нужном порядке и рассказать об изображенных на них действиях.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16. «С чем можно играть»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Развивать</w:t>
      </w: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внимание, мышление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Закреплять знания о пожарной безопасности.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ХОД ИГРЫ:</w:t>
      </w: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перед детьми карточка с нарисованными на ней предметами. Ведущий называет предмет и спрашивает, можно с ним играть или нет. Если можно, то ребенок закрывает предмет желтым кружком. Если нельзя – черным. При этом ребенок должен объяснить, почему нельзя играть с тем или иным предметом.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17.«Опасные предметы – источники пожара»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научить детей среди опасных предметов находить те, которые очень часто являются причиной пожара. Развивать логическое мышление.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Ход игры:</w:t>
      </w: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 детям раздаются карточки, на которых изображены огнеопасные предметы и просто опасные предметы. </w:t>
      </w:r>
      <w:proofErr w:type="gramStart"/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Например</w:t>
      </w:r>
      <w:proofErr w:type="gramEnd"/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 свеча, утюг, бенгальские огни, печка, пила. Нужно убрать карточку с изображением предмета, который не представляет угрозы для возникновения пожара.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18.«Отгадай слово»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улице столбом, в избе скатертью. (Дым)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Рыжий зверь в печи сидит, Рыжий зверь на всех сердит.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Он от злобы ест дрова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Целый час, а может два. (Огонь)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Это темный – темный дом.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Сто сестричек жмутся в нем.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любая из сестер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Может вспыхнуть, как костер. (Коробок спичек)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 назад, то вперед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Ходит – бродит пароход.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Остановишь – горе,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Продырявит море. (Утюг)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языком, а не лается,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Без зубов, а кусается. (Огонь)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Кто опасен всей округе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Знойным днем, в шальную вьюгу?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Кто оставит нас без крова,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Без пальто в мороз суровый? (Пожар)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огня бывает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от огня сгорает. (Уголек)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Огневые стрелы пускает,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Никто их не поймает. (Молния)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одном амбаре сто пожаров. (Коробок спичек)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брезентовой куртке и каске,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Забыв про кольчужную бронь,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Решительно и без опаски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Бросается рыцарь в огонь. (Пожарный)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 встретит – пожирает.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 если дать ему воды,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Он мигом погибает. (Огонь)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Вокруг глаз и рук вьется,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в руки не дается (Дым)</w:t>
      </w:r>
    </w:p>
    <w:p w:rsid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19. «Слушай внимательно»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Задаю вопрос, а дети хором должны отвечать: «Это я, это я, это все мои друзья».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Кто, услышав запах гари, сообщает о пожаре?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Кто из вас, заметив дым, закричит: "Пожар, горим!"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Кто из вас шалит с огнем утром вечером и днем?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Кто, почуяв газ в квартире, открывает окна, двери?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-Кто от маленькой сестрички незаметно прячет спички?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-Кто из вас шалит с огнем? Признавайтесь честно в том.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-Кто костров не разжигает и другим не разрешает?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-Молодцы ребята, поработали мы хорошо, спасибо вам.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Какое у вас настроение? (Хорошее)  </w:t>
      </w:r>
    </w:p>
    <w:p w:rsidR="00AB4ED1" w:rsidRPr="00AB4ED1" w:rsidRDefault="00AB4ED1" w:rsidP="004417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-Покажите настроение. (Все улыбаются)</w:t>
      </w:r>
    </w:p>
    <w:p w:rsidR="00716520" w:rsidRDefault="00716520" w:rsidP="00441750">
      <w:pPr>
        <w:ind w:left="709"/>
      </w:pPr>
    </w:p>
    <w:sectPr w:rsidR="00716520" w:rsidSect="00441750">
      <w:pgSz w:w="11906" w:h="16838"/>
      <w:pgMar w:top="1134" w:right="850" w:bottom="1134" w:left="426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A1D6A"/>
    <w:multiLevelType w:val="multilevel"/>
    <w:tmpl w:val="31027E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A4002F"/>
    <w:multiLevelType w:val="multilevel"/>
    <w:tmpl w:val="76CE5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AC6791"/>
    <w:multiLevelType w:val="multilevel"/>
    <w:tmpl w:val="0972DA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B424CE"/>
    <w:multiLevelType w:val="multilevel"/>
    <w:tmpl w:val="5434C7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F59"/>
    <w:rsid w:val="00441750"/>
    <w:rsid w:val="00627F59"/>
    <w:rsid w:val="00633BA6"/>
    <w:rsid w:val="00716520"/>
    <w:rsid w:val="007F771D"/>
    <w:rsid w:val="008D6E2D"/>
    <w:rsid w:val="00AA39F6"/>
    <w:rsid w:val="00AB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1FAEA-4CB6-480D-A73B-CFA0AD5F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771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1972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Sirag</dc:creator>
  <cp:keywords/>
  <dc:description/>
  <cp:lastModifiedBy>малыш</cp:lastModifiedBy>
  <cp:revision>2</cp:revision>
  <dcterms:created xsi:type="dcterms:W3CDTF">2020-04-29T20:35:00Z</dcterms:created>
  <dcterms:modified xsi:type="dcterms:W3CDTF">2020-04-29T20:35:00Z</dcterms:modified>
</cp:coreProperties>
</file>