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7C" w:rsidRDefault="006A557C" w:rsidP="006A557C">
      <w:pPr>
        <w:pStyle w:val="Heading"/>
        <w:jc w:val="left"/>
        <w:rPr>
          <w:sz w:val="32"/>
          <w:u w:val="single"/>
        </w:rPr>
      </w:pPr>
    </w:p>
    <w:p w:rsidR="006A557C" w:rsidRDefault="006A557C">
      <w:pPr>
        <w:pStyle w:val="Heading"/>
        <w:rPr>
          <w:sz w:val="32"/>
          <w:u w:val="single"/>
        </w:rPr>
      </w:pPr>
      <w:r>
        <w:rPr>
          <w:sz w:val="32"/>
          <w:u w:val="single"/>
        </w:rPr>
        <w:t>Памятка для родителей</w:t>
      </w:r>
    </w:p>
    <w:p w:rsidR="00126621" w:rsidRDefault="006A557C">
      <w:pPr>
        <w:pStyle w:val="Heading"/>
        <w:rPr>
          <w:sz w:val="32"/>
          <w:u w:val="single"/>
        </w:rPr>
      </w:pPr>
      <w:r>
        <w:rPr>
          <w:sz w:val="32"/>
          <w:u w:val="single"/>
        </w:rPr>
        <w:t>«</w:t>
      </w:r>
      <w:r w:rsidR="00332517">
        <w:rPr>
          <w:sz w:val="32"/>
          <w:u w:val="single"/>
        </w:rPr>
        <w:t>Детская агрессия</w:t>
      </w:r>
    </w:p>
    <w:p w:rsidR="00126621" w:rsidRDefault="00332517">
      <w:pPr>
        <w:jc w:val="center"/>
        <w:rPr>
          <w:b/>
          <w:sz w:val="28"/>
        </w:rPr>
      </w:pPr>
      <w:r>
        <w:rPr>
          <w:b/>
          <w:sz w:val="28"/>
        </w:rPr>
        <w:t>Что такое агрессия?</w:t>
      </w:r>
      <w:r w:rsidR="006A557C">
        <w:rPr>
          <w:b/>
          <w:sz w:val="28"/>
        </w:rPr>
        <w:t>»</w:t>
      </w:r>
    </w:p>
    <w:p w:rsidR="006A557C" w:rsidRDefault="006A557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6A557C">
        <w:rPr>
          <w:sz w:val="24"/>
          <w:szCs w:val="24"/>
        </w:rPr>
        <w:t xml:space="preserve">Подготовила воспитатель: </w:t>
      </w:r>
      <w:proofErr w:type="spellStart"/>
      <w:r w:rsidRPr="006A557C">
        <w:rPr>
          <w:sz w:val="24"/>
          <w:szCs w:val="24"/>
        </w:rPr>
        <w:t>Тудвасева</w:t>
      </w:r>
      <w:proofErr w:type="spellEnd"/>
      <w:r w:rsidRPr="006A557C">
        <w:rPr>
          <w:sz w:val="24"/>
          <w:szCs w:val="24"/>
        </w:rPr>
        <w:t xml:space="preserve"> О.А.</w:t>
      </w:r>
    </w:p>
    <w:p w:rsidR="006A557C" w:rsidRPr="006A557C" w:rsidRDefault="006A557C">
      <w:pPr>
        <w:jc w:val="center"/>
        <w:rPr>
          <w:sz w:val="24"/>
          <w:szCs w:val="24"/>
        </w:rPr>
      </w:pPr>
    </w:p>
    <w:p w:rsidR="00126621" w:rsidRDefault="00332517">
      <w:pPr>
        <w:jc w:val="both"/>
      </w:pPr>
      <w:r>
        <w:rPr>
          <w:b/>
          <w:sz w:val="24"/>
        </w:rPr>
        <w:t xml:space="preserve">Агрессия </w:t>
      </w:r>
      <w:r>
        <w:rPr>
          <w:sz w:val="24"/>
        </w:rPr>
        <w:t xml:space="preserve">– это физическое или </w:t>
      </w:r>
      <w:proofErr w:type="gramStart"/>
      <w:r>
        <w:rPr>
          <w:sz w:val="24"/>
        </w:rPr>
        <w:t>вербальное  (</w:t>
      </w:r>
      <w:proofErr w:type="gramEnd"/>
      <w:r>
        <w:rPr>
          <w:sz w:val="24"/>
        </w:rPr>
        <w:t>словесное) поведение, направленное на причинение вреда кому-либо.</w:t>
      </w:r>
    </w:p>
    <w:p w:rsidR="00126621" w:rsidRDefault="00332517" w:rsidP="006A557C">
      <w:pPr>
        <w:rPr>
          <w:b/>
          <w:sz w:val="28"/>
        </w:rPr>
      </w:pPr>
      <w:r>
        <w:t xml:space="preserve">                                        </w:t>
      </w:r>
      <w:r>
        <w:rPr>
          <w:b/>
          <w:sz w:val="28"/>
        </w:rPr>
        <w:t>Как агрессивность проявляется у детей?</w:t>
      </w:r>
    </w:p>
    <w:p w:rsidR="00126621" w:rsidRDefault="00332517" w:rsidP="006A557C">
      <w:pPr>
        <w:numPr>
          <w:ilvl w:val="0"/>
          <w:numId w:val="2"/>
        </w:numPr>
      </w:pPr>
      <w:r>
        <w:rPr>
          <w:sz w:val="24"/>
        </w:rPr>
        <w:t xml:space="preserve">Злость и возмущение в отчаянном плаче младенца, причина которых проста: </w:t>
      </w:r>
      <w:proofErr w:type="spellStart"/>
      <w:r>
        <w:rPr>
          <w:sz w:val="24"/>
        </w:rPr>
        <w:t>неудовлетворены</w:t>
      </w:r>
      <w:proofErr w:type="spellEnd"/>
      <w:r>
        <w:rPr>
          <w:sz w:val="24"/>
        </w:rPr>
        <w:t xml:space="preserve"> физиологические потребности ребенка. Агрессивная реакция в этом случае - это реакция борьбы за выживание.</w:t>
      </w:r>
    </w:p>
    <w:p w:rsidR="00126621" w:rsidRDefault="00332517" w:rsidP="006A557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Вспышка ярости и физическое нападение на сверстника, конфликты из-за обладания игрушками у малыша 1,2-5 лет. Если родители в этом возрасте относятся нетерпимо к его поведению, то в результате могут сформироваться символические формы агрессивности: нытье, непослушание, упрямство и др.</w:t>
      </w:r>
    </w:p>
    <w:p w:rsidR="00126621" w:rsidRDefault="00332517" w:rsidP="006A557C">
      <w:pPr>
        <w:numPr>
          <w:ilvl w:val="0"/>
          <w:numId w:val="2"/>
        </w:numPr>
      </w:pPr>
      <w:r>
        <w:rPr>
          <w:sz w:val="24"/>
        </w:rPr>
        <w:t xml:space="preserve">Крик, плач, </w:t>
      </w:r>
      <w:proofErr w:type="spellStart"/>
      <w:r>
        <w:rPr>
          <w:sz w:val="24"/>
        </w:rPr>
        <w:t>кусание</w:t>
      </w:r>
      <w:proofErr w:type="spellEnd"/>
      <w:r>
        <w:rPr>
          <w:sz w:val="24"/>
        </w:rPr>
        <w:t xml:space="preserve">, топанье ногами у ребенка 3-х лет, которые связаны с ограничением его </w:t>
      </w:r>
      <w:proofErr w:type="gramStart"/>
      <w:r>
        <w:rPr>
          <w:sz w:val="24"/>
        </w:rPr>
        <w:t>“ исследовательского</w:t>
      </w:r>
      <w:proofErr w:type="gramEnd"/>
      <w:r>
        <w:rPr>
          <w:sz w:val="24"/>
        </w:rPr>
        <w:t xml:space="preserve"> инстинкта’’, с конфликтом между ненасытной любознательностью и родительским «нельзя».</w:t>
      </w:r>
    </w:p>
    <w:p w:rsidR="00126621" w:rsidRDefault="00332517" w:rsidP="006A557C">
      <w:pPr>
        <w:numPr>
          <w:ilvl w:val="0"/>
          <w:numId w:val="2"/>
        </w:numPr>
      </w:pPr>
      <w:r>
        <w:rPr>
          <w:sz w:val="24"/>
        </w:rPr>
        <w:t>Драчливость у мальчика, плач, визг у девочек дошкольного возраста. Мальчики в этом возрасте проявляют больше агрессивных тенденций, чем девочки, так как последние боятся их проявления из-за страха наказания. В то время как к агрессии мальчиков окружение относится более благосклонно и терпимо.</w:t>
      </w:r>
    </w:p>
    <w:p w:rsidR="00126621" w:rsidRDefault="00332517" w:rsidP="006A557C">
      <w:pPr>
        <w:numPr>
          <w:ilvl w:val="0"/>
          <w:numId w:val="2"/>
        </w:numPr>
      </w:pPr>
      <w:r>
        <w:rPr>
          <w:sz w:val="24"/>
        </w:rPr>
        <w:t>В младшем школьном возрасте наиболее часты акты физического нападения у мальчиков и более «социализированные» формы агрессии у девочек: оскорбление, дразнилки, соперничество.</w:t>
      </w:r>
    </w:p>
    <w:p w:rsidR="00126621" w:rsidRDefault="00332517" w:rsidP="006A557C">
      <w:pPr>
        <w:numPr>
          <w:ilvl w:val="0"/>
          <w:numId w:val="2"/>
        </w:numPr>
      </w:pPr>
      <w:r>
        <w:rPr>
          <w:sz w:val="24"/>
        </w:rPr>
        <w:t xml:space="preserve">У подростков – мальчиков продолжает доминировать физическая агрессия (нападения, драки), а у девочек – негативизм и вербальная агрессия </w:t>
      </w:r>
      <w:proofErr w:type="gramStart"/>
      <w:r>
        <w:rPr>
          <w:sz w:val="24"/>
        </w:rPr>
        <w:t>( сплетни</w:t>
      </w:r>
      <w:proofErr w:type="gramEnd"/>
      <w:r>
        <w:rPr>
          <w:sz w:val="24"/>
        </w:rPr>
        <w:t>, критика, угрозы, ругань</w:t>
      </w:r>
      <w:r>
        <w:t xml:space="preserve"> ).</w:t>
      </w:r>
    </w:p>
    <w:p w:rsidR="00126621" w:rsidRDefault="00126621" w:rsidP="006A557C"/>
    <w:p w:rsidR="00126621" w:rsidRDefault="00332517" w:rsidP="006A557C">
      <w:pPr>
        <w:ind w:left="360"/>
        <w:jc w:val="center"/>
      </w:pPr>
      <w:bookmarkStart w:id="0" w:name="_GoBack"/>
      <w:r>
        <w:rPr>
          <w:b/>
          <w:sz w:val="28"/>
        </w:rPr>
        <w:t>Всегда ли это плохо?</w:t>
      </w:r>
    </w:p>
    <w:bookmarkEnd w:id="0"/>
    <w:p w:rsidR="00126621" w:rsidRDefault="00332517" w:rsidP="006A557C">
      <w:pPr>
        <w:ind w:left="360"/>
      </w:pPr>
      <w:r>
        <w:rPr>
          <w:sz w:val="24"/>
        </w:rPr>
        <w:t>Не всегда. В агрессивности есть свои положительные, здоровые черты, которые необходимы для жизни.</w:t>
      </w:r>
    </w:p>
    <w:p w:rsidR="00126621" w:rsidRDefault="00332517" w:rsidP="006A557C">
      <w:pPr>
        <w:ind w:left="360"/>
      </w:pPr>
      <w:r>
        <w:rPr>
          <w:sz w:val="24"/>
        </w:rPr>
        <w:t xml:space="preserve"> Это-настойчивость, упорство в достижении цели, стремление к победе, преодоление препятствий. Поэтому воспитательные мероприятия должны быть направлены не на полное исключение агрессивности из характера детей, а на ограничение и контроль ее отрицательных черт, и поощрение ее положительных проявлений</w:t>
      </w:r>
      <w:r>
        <w:t>.</w:t>
      </w:r>
    </w:p>
    <w:p w:rsidR="00126621" w:rsidRDefault="00332517" w:rsidP="006A557C">
      <w:pPr>
        <w:ind w:left="360"/>
        <w:jc w:val="center"/>
        <w:rPr>
          <w:b/>
          <w:sz w:val="28"/>
        </w:rPr>
      </w:pPr>
      <w:r>
        <w:rPr>
          <w:b/>
          <w:sz w:val="28"/>
        </w:rPr>
        <w:t>Причины детской агрессивности.</w:t>
      </w:r>
    </w:p>
    <w:p w:rsidR="00126621" w:rsidRDefault="00332517" w:rsidP="006A557C">
      <w:pPr>
        <w:ind w:left="360"/>
        <w:rPr>
          <w:sz w:val="24"/>
        </w:rPr>
      </w:pPr>
      <w:r>
        <w:rPr>
          <w:sz w:val="24"/>
        </w:rPr>
        <w:t>Агрессия может возникать в следующих случаях:</w:t>
      </w:r>
    </w:p>
    <w:p w:rsidR="00126621" w:rsidRDefault="00332517" w:rsidP="006A557C">
      <w:pPr>
        <w:numPr>
          <w:ilvl w:val="0"/>
          <w:numId w:val="2"/>
        </w:numPr>
      </w:pPr>
      <w:r>
        <w:rPr>
          <w:sz w:val="24"/>
        </w:rPr>
        <w:t>как реакция на фрустрацию. Это попытка преодолеть препятствие на пути к удовлетворению потребностей, достижению эмоционального равновесия.</w:t>
      </w:r>
    </w:p>
    <w:p w:rsidR="00126621" w:rsidRDefault="00332517" w:rsidP="006A557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как крайняя мера, когда ребенок исчерпал все другие возможности для удовлетворения своих нужд.</w:t>
      </w:r>
    </w:p>
    <w:p w:rsidR="00126621" w:rsidRDefault="00332517" w:rsidP="006A557C">
      <w:pPr>
        <w:numPr>
          <w:ilvl w:val="0"/>
          <w:numId w:val="2"/>
        </w:numPr>
      </w:pPr>
      <w:r>
        <w:rPr>
          <w:sz w:val="24"/>
        </w:rPr>
        <w:t>Как «выученное» поведение, когда ребенок поступает агрессивно, следуя образцу (поведение родителей, литературных, кино- и телегероев).</w:t>
      </w:r>
    </w:p>
    <w:p w:rsidR="00126621" w:rsidRDefault="00332517" w:rsidP="006A557C">
      <w:r>
        <w:rPr>
          <w:sz w:val="24"/>
        </w:rPr>
        <w:t xml:space="preserve">            Также на проявление агрессивности влияют биологические факторы (особенности нервной системы, наследственность, биохимические факторы).</w:t>
      </w:r>
    </w:p>
    <w:p w:rsidR="00126621" w:rsidRDefault="006A557C" w:rsidP="006A557C">
      <w:r>
        <w:lastRenderedPageBreak/>
        <w:t xml:space="preserve">                        </w:t>
      </w:r>
    </w:p>
    <w:p w:rsidR="006A557C" w:rsidRDefault="006A557C" w:rsidP="006A557C">
      <w:pPr>
        <w:rPr>
          <w:b/>
          <w:sz w:val="28"/>
        </w:rPr>
      </w:pPr>
    </w:p>
    <w:p w:rsidR="00126621" w:rsidRDefault="00332517" w:rsidP="006A557C">
      <w:pPr>
        <w:jc w:val="center"/>
        <w:rPr>
          <w:b/>
          <w:sz w:val="28"/>
        </w:rPr>
      </w:pPr>
      <w:r>
        <w:rPr>
          <w:b/>
          <w:sz w:val="28"/>
        </w:rPr>
        <w:t>Когда нужна помощь специалиста?</w:t>
      </w:r>
    </w:p>
    <w:p w:rsidR="00126621" w:rsidRDefault="00332517" w:rsidP="006A557C">
      <w:pPr>
        <w:rPr>
          <w:sz w:val="24"/>
        </w:rPr>
      </w:pPr>
      <w:r>
        <w:rPr>
          <w:sz w:val="24"/>
        </w:rPr>
        <w:t>Специального вмешательства требуют два типа агрессивности ребенка:</w:t>
      </w:r>
    </w:p>
    <w:p w:rsidR="00126621" w:rsidRDefault="00332517" w:rsidP="006A557C">
      <w:pPr>
        <w:ind w:left="360"/>
      </w:pPr>
      <w:r>
        <w:rPr>
          <w:sz w:val="24"/>
        </w:rPr>
        <w:t xml:space="preserve"> </w:t>
      </w:r>
      <w:r>
        <w:rPr>
          <w:sz w:val="24"/>
          <w:u w:val="single"/>
        </w:rPr>
        <w:t>Первый</w:t>
      </w:r>
      <w:r>
        <w:rPr>
          <w:sz w:val="24"/>
        </w:rPr>
        <w:t xml:space="preserve"> - когда ребенок старше пяти лет получает удовольствие, мучая других детей и животных. Такой тип редок, но всегда требует специального лечения у психоневролога.</w:t>
      </w:r>
    </w:p>
    <w:p w:rsidR="00126621" w:rsidRDefault="00332517" w:rsidP="006A557C">
      <w:pPr>
        <w:ind w:left="360"/>
      </w:pPr>
      <w:r>
        <w:rPr>
          <w:sz w:val="24"/>
        </w:rPr>
        <w:t xml:space="preserve"> </w:t>
      </w:r>
      <w:r>
        <w:rPr>
          <w:sz w:val="24"/>
          <w:u w:val="single"/>
        </w:rPr>
        <w:t>Второй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гиперактивный</w:t>
      </w:r>
      <w:proofErr w:type="spellEnd"/>
      <w:r>
        <w:rPr>
          <w:sz w:val="24"/>
        </w:rPr>
        <w:t xml:space="preserve"> ребенок. Такой ребенок беспокоен, агрессивен, все и вся задевает, за ним тянется «шлейф» разрушений и обид. Поведение такого ребенка отличается импульсивностью, необдуманными поступками, нарушением запретов. Такой ребенок может быть в душе любящим, великодушным, милым, но биохимический дисбаланс коры головного мозга делает его поведение сверхактивным. Такой импульсивный ребенок – предмет забот врача, который может предписать нужные лекарства.</w:t>
      </w:r>
    </w:p>
    <w:p w:rsidR="00126621" w:rsidRDefault="00332517" w:rsidP="006A557C">
      <w:pPr>
        <w:pStyle w:val="1"/>
      </w:pPr>
      <w:r>
        <w:t>Предупреждение агрессивности</w:t>
      </w:r>
    </w:p>
    <w:p w:rsidR="00126621" w:rsidRDefault="00332517" w:rsidP="006A557C">
      <w:pPr>
        <w:ind w:left="360"/>
      </w:pPr>
      <w:r>
        <w:rPr>
          <w:sz w:val="24"/>
        </w:rPr>
        <w:t>Лучший способ избежать чрезмерной агрессивности в ребенке – проявлять к нему любовь. Нет малыша, который чувствуя себя любимым, был бы агрессивным.</w:t>
      </w:r>
    </w:p>
    <w:p w:rsidR="00126621" w:rsidRDefault="00332517" w:rsidP="006A557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Родители должны постараться понять причины агрессивного поведения ребенка и устранить их.</w:t>
      </w:r>
    </w:p>
    <w:p w:rsidR="00126621" w:rsidRDefault="00332517" w:rsidP="006A557C">
      <w:pPr>
        <w:numPr>
          <w:ilvl w:val="0"/>
          <w:numId w:val="2"/>
        </w:numPr>
      </w:pPr>
      <w:r>
        <w:rPr>
          <w:sz w:val="24"/>
        </w:rPr>
        <w:t xml:space="preserve">Давайте ребенку возможность выплескивать свою энергию. Пусть он порезвится один или с приятелем. Не давайте </w:t>
      </w:r>
      <w:proofErr w:type="spellStart"/>
      <w:r>
        <w:rPr>
          <w:sz w:val="24"/>
        </w:rPr>
        <w:t>сверхреактивному</w:t>
      </w:r>
      <w:proofErr w:type="spellEnd"/>
      <w:r>
        <w:rPr>
          <w:sz w:val="24"/>
        </w:rPr>
        <w:t xml:space="preserve"> ребенку сидеть без дела. Пусть его энергия расходуется в «мирных» целях: спорт, научные кружки, «</w:t>
      </w:r>
      <w:proofErr w:type="spellStart"/>
      <w:r>
        <w:rPr>
          <w:sz w:val="24"/>
        </w:rPr>
        <w:t>мастерилки</w:t>
      </w:r>
      <w:proofErr w:type="spellEnd"/>
      <w:r>
        <w:rPr>
          <w:sz w:val="24"/>
        </w:rPr>
        <w:t xml:space="preserve">» и </w:t>
      </w:r>
      <w:proofErr w:type="gramStart"/>
      <w:r>
        <w:rPr>
          <w:sz w:val="24"/>
        </w:rPr>
        <w:t>т.п..</w:t>
      </w:r>
      <w:proofErr w:type="gramEnd"/>
    </w:p>
    <w:p w:rsidR="00126621" w:rsidRDefault="00332517" w:rsidP="006A557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Исключите просмотр фильмов и телепередач со сценами насилия и жестокости.</w:t>
      </w:r>
    </w:p>
    <w:p w:rsidR="00126621" w:rsidRDefault="00332517" w:rsidP="006A557C">
      <w:pPr>
        <w:numPr>
          <w:ilvl w:val="0"/>
          <w:numId w:val="2"/>
        </w:numPr>
      </w:pPr>
      <w:r>
        <w:rPr>
          <w:sz w:val="24"/>
        </w:rPr>
        <w:t>Помогите ребенку найти друзей, научите его общаться с ровесниками. В совместных занятиях дети быстрее усвоят нормы общепринятого поведения.</w:t>
      </w:r>
    </w:p>
    <w:p w:rsidR="00126621" w:rsidRDefault="00332517" w:rsidP="006A557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Не прибегайте к физическим наказаниям.</w:t>
      </w:r>
    </w:p>
    <w:p w:rsidR="00126621" w:rsidRDefault="00332517" w:rsidP="006A557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Показывайте ребенку личный пример эффективного доброжелательного поведения. Не допускайте при нем вспышек гнева и ярости, оскорблений своих коллег, разработок планов</w:t>
      </w:r>
      <w:proofErr w:type="gramStart"/>
      <w:r>
        <w:rPr>
          <w:sz w:val="24"/>
        </w:rPr>
        <w:t xml:space="preserve"> ,,</w:t>
      </w:r>
      <w:proofErr w:type="gramEnd"/>
      <w:r>
        <w:rPr>
          <w:sz w:val="24"/>
        </w:rPr>
        <w:t>мести,,.</w:t>
      </w:r>
    </w:p>
    <w:p w:rsidR="00126621" w:rsidRDefault="00332517" w:rsidP="006A557C">
      <w:pPr>
        <w:rPr>
          <w:sz w:val="24"/>
        </w:rPr>
      </w:pPr>
      <w:r>
        <w:rPr>
          <w:sz w:val="24"/>
        </w:rPr>
        <w:t xml:space="preserve">   </w:t>
      </w:r>
    </w:p>
    <w:p w:rsidR="00126621" w:rsidRDefault="00332517" w:rsidP="006A557C">
      <w:r>
        <w:rPr>
          <w:b/>
          <w:sz w:val="24"/>
        </w:rPr>
        <w:t xml:space="preserve">                                          </w:t>
      </w:r>
      <w:r>
        <w:rPr>
          <w:b/>
          <w:sz w:val="28"/>
        </w:rPr>
        <w:t xml:space="preserve">Лечение агрессивности </w:t>
      </w:r>
    </w:p>
    <w:p w:rsidR="00126621" w:rsidRDefault="00332517" w:rsidP="006A557C">
      <w:r>
        <w:rPr>
          <w:sz w:val="24"/>
        </w:rPr>
        <w:t xml:space="preserve">  Для лечения агрессивности годятся примерно те же способы, что и для предупреждения. Для ребенка такого типа одно лишь ласковое слова может снять его озлобление. Не считайте такого ребенка</w:t>
      </w:r>
      <w:proofErr w:type="gramStart"/>
      <w:r>
        <w:rPr>
          <w:sz w:val="24"/>
        </w:rPr>
        <w:t xml:space="preserve"> ,,</w:t>
      </w:r>
      <w:proofErr w:type="gramEnd"/>
      <w:r>
        <w:rPr>
          <w:sz w:val="24"/>
        </w:rPr>
        <w:t>испорченным,,. Если вы начинаете так думать, у вас может возникнуть чувство отчуждения, непринятие ребенка. Это обязательно почувствует и он, а ощущение одиночества среди самых близких может привести к тому, что ребенок станет очень трудным.</w:t>
      </w:r>
    </w:p>
    <w:p w:rsidR="00126621" w:rsidRDefault="00332517" w:rsidP="006A557C">
      <w:pPr>
        <w:rPr>
          <w:sz w:val="24"/>
        </w:rPr>
      </w:pPr>
      <w:r>
        <w:rPr>
          <w:sz w:val="24"/>
        </w:rPr>
        <w:t xml:space="preserve">  От агрессивности больше всего страдает сам ребенок: он в ссоре с родителями, он теряет друзей, он живет в постоянном раздражении, а часто и страхе. Все это делает ребенка несчастным. Забота и тепло для такого ребенка лучшее лекарство. Пусть он в каждый момент времени почувствует, что родители любят, ценят и принимают его. Пусть ребенок видит, что он нужен и важен для вас.  </w:t>
      </w:r>
    </w:p>
    <w:p w:rsidR="00126621" w:rsidRDefault="00126621" w:rsidP="006A557C">
      <w:pPr>
        <w:rPr>
          <w:sz w:val="24"/>
        </w:rPr>
      </w:pPr>
    </w:p>
    <w:p w:rsidR="00126621" w:rsidRDefault="00126621" w:rsidP="006A557C">
      <w:pPr>
        <w:rPr>
          <w:sz w:val="24"/>
        </w:rPr>
      </w:pPr>
    </w:p>
    <w:p w:rsidR="00126621" w:rsidRDefault="00126621" w:rsidP="006A557C">
      <w:pPr>
        <w:rPr>
          <w:sz w:val="24"/>
        </w:rPr>
      </w:pPr>
    </w:p>
    <w:p w:rsidR="00126621" w:rsidRDefault="00126621" w:rsidP="006A557C">
      <w:pPr>
        <w:rPr>
          <w:sz w:val="24"/>
        </w:rPr>
      </w:pPr>
    </w:p>
    <w:sectPr w:rsidR="00126621">
      <w:pgSz w:w="11906" w:h="16838"/>
      <w:pgMar w:top="1440" w:right="1274" w:bottom="1440" w:left="212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C5172"/>
    <w:multiLevelType w:val="multilevel"/>
    <w:tmpl w:val="AC34C8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875137"/>
    <w:multiLevelType w:val="multilevel"/>
    <w:tmpl w:val="EDAECE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21"/>
    <w:rsid w:val="00126621"/>
    <w:rsid w:val="00332517"/>
    <w:rsid w:val="006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F2B0-AE4D-4896-8247-251F966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36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</w:rPr>
  </w:style>
  <w:style w:type="paragraph" w:customStyle="1" w:styleId="Heading">
    <w:name w:val="Heading"/>
    <w:basedOn w:val="a"/>
    <w:next w:val="a3"/>
    <w:qFormat/>
    <w:pPr>
      <w:jc w:val="center"/>
    </w:pPr>
    <w:rPr>
      <w:b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малыш</cp:lastModifiedBy>
  <cp:revision>3</cp:revision>
  <dcterms:created xsi:type="dcterms:W3CDTF">2020-04-29T15:46:00Z</dcterms:created>
  <dcterms:modified xsi:type="dcterms:W3CDTF">2020-04-29T17:54:00Z</dcterms:modified>
  <dc:language>en-US</dc:language>
</cp:coreProperties>
</file>