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9A" w:rsidRPr="003C339A" w:rsidRDefault="003C339A" w:rsidP="003C339A">
      <w:pPr>
        <w:spacing w:before="100" w:beforeAutospacing="1" w:after="100" w:afterAutospacing="1" w:line="240" w:lineRule="auto"/>
        <w:rPr>
          <w:rFonts w:ascii="Times New Roman" w:hAnsi="Times New Roman" w:cs="Times New Roman"/>
          <w:b/>
          <w:bCs/>
          <w:sz w:val="28"/>
          <w:szCs w:val="28"/>
          <w:shd w:val="clear" w:color="auto" w:fill="FFFFFF"/>
        </w:rPr>
      </w:pPr>
    </w:p>
    <w:p w:rsidR="00285E20" w:rsidRPr="003C339A" w:rsidRDefault="007C1F72" w:rsidP="00285E20">
      <w:pPr>
        <w:spacing w:before="100" w:beforeAutospacing="1" w:after="100" w:afterAutospacing="1" w:line="240" w:lineRule="auto"/>
        <w:jc w:val="center"/>
        <w:rPr>
          <w:rFonts w:ascii="Times New Roman" w:eastAsia="Times New Roman" w:hAnsi="Times New Roman" w:cs="Times New Roman"/>
          <w:b/>
          <w:bCs/>
          <w:sz w:val="28"/>
          <w:szCs w:val="28"/>
        </w:rPr>
      </w:pPr>
      <w:r w:rsidRPr="003C339A">
        <w:rPr>
          <w:rFonts w:ascii="Times New Roman" w:hAnsi="Times New Roman" w:cs="Times New Roman"/>
          <w:b/>
          <w:bCs/>
          <w:sz w:val="28"/>
          <w:szCs w:val="28"/>
          <w:shd w:val="clear" w:color="auto" w:fill="FFFFFF"/>
        </w:rPr>
        <w:t>Муниципальное автономное дошкольное образовательное учреждение д</w:t>
      </w:r>
      <w:r w:rsidR="00285E20" w:rsidRPr="003C339A">
        <w:rPr>
          <w:rFonts w:ascii="Times New Roman" w:hAnsi="Times New Roman" w:cs="Times New Roman"/>
          <w:b/>
          <w:bCs/>
          <w:sz w:val="28"/>
          <w:szCs w:val="28"/>
          <w:shd w:val="clear" w:color="auto" w:fill="FFFFFF"/>
        </w:rPr>
        <w:t>етский сад</w:t>
      </w:r>
      <w:r w:rsidRPr="003C339A">
        <w:rPr>
          <w:rFonts w:ascii="Times New Roman" w:hAnsi="Times New Roman" w:cs="Times New Roman"/>
          <w:b/>
          <w:bCs/>
          <w:sz w:val="28"/>
          <w:szCs w:val="28"/>
          <w:shd w:val="clear" w:color="auto" w:fill="FFFFFF"/>
        </w:rPr>
        <w:t xml:space="preserve"> № 153</w:t>
      </w:r>
      <w:r w:rsidR="00227913" w:rsidRPr="003C339A">
        <w:rPr>
          <w:rFonts w:ascii="Times New Roman" w:hAnsi="Times New Roman" w:cs="Times New Roman"/>
          <w:b/>
          <w:bCs/>
          <w:sz w:val="28"/>
          <w:szCs w:val="28"/>
          <w:shd w:val="clear" w:color="auto" w:fill="FFFFFF"/>
        </w:rPr>
        <w:t xml:space="preserve"> </w:t>
      </w:r>
    </w:p>
    <w:p w:rsidR="00285E20" w:rsidRPr="003C339A" w:rsidRDefault="00285E20" w:rsidP="00285E20">
      <w:pPr>
        <w:spacing w:before="100" w:beforeAutospacing="1" w:after="100" w:afterAutospacing="1" w:line="240" w:lineRule="auto"/>
        <w:jc w:val="center"/>
        <w:rPr>
          <w:rFonts w:ascii="Times New Roman" w:eastAsia="Times New Roman" w:hAnsi="Times New Roman" w:cs="Times New Roman"/>
          <w:b/>
          <w:bCs/>
          <w:sz w:val="28"/>
          <w:szCs w:val="28"/>
        </w:rPr>
      </w:pPr>
    </w:p>
    <w:p w:rsidR="00285E20" w:rsidRPr="003C339A" w:rsidRDefault="00285E20" w:rsidP="00285E20">
      <w:pPr>
        <w:spacing w:before="100" w:beforeAutospacing="1" w:after="100" w:afterAutospacing="1" w:line="240" w:lineRule="auto"/>
        <w:jc w:val="center"/>
        <w:rPr>
          <w:rFonts w:ascii="Times New Roman" w:eastAsia="Times New Roman" w:hAnsi="Times New Roman" w:cs="Times New Roman"/>
          <w:b/>
          <w:bCs/>
          <w:sz w:val="28"/>
          <w:szCs w:val="28"/>
        </w:rPr>
      </w:pPr>
    </w:p>
    <w:p w:rsidR="00285E20" w:rsidRPr="003C339A" w:rsidRDefault="00285E20" w:rsidP="00285E20">
      <w:pPr>
        <w:spacing w:before="100" w:beforeAutospacing="1" w:after="100" w:afterAutospacing="1" w:line="240" w:lineRule="auto"/>
        <w:jc w:val="center"/>
        <w:rPr>
          <w:rFonts w:ascii="Times New Roman" w:eastAsia="Times New Roman" w:hAnsi="Times New Roman" w:cs="Times New Roman"/>
          <w:b/>
          <w:bCs/>
          <w:sz w:val="28"/>
          <w:szCs w:val="28"/>
        </w:rPr>
      </w:pPr>
    </w:p>
    <w:p w:rsidR="003C339A" w:rsidRPr="003C339A" w:rsidRDefault="003C339A" w:rsidP="003C339A">
      <w:pPr>
        <w:spacing w:before="100" w:beforeAutospacing="1" w:after="100" w:afterAutospacing="1" w:line="240" w:lineRule="auto"/>
        <w:rPr>
          <w:rFonts w:ascii="Times New Roman" w:eastAsia="Times New Roman" w:hAnsi="Times New Roman" w:cs="Times New Roman"/>
          <w:b/>
          <w:bCs/>
          <w:sz w:val="28"/>
          <w:szCs w:val="28"/>
        </w:rPr>
      </w:pPr>
    </w:p>
    <w:p w:rsidR="00285E20" w:rsidRPr="003C339A" w:rsidRDefault="00285E20" w:rsidP="00285E20">
      <w:pPr>
        <w:spacing w:before="100" w:beforeAutospacing="1" w:after="100" w:afterAutospacing="1" w:line="240" w:lineRule="auto"/>
        <w:jc w:val="center"/>
        <w:rPr>
          <w:rFonts w:ascii="Times New Roman" w:eastAsia="Times New Roman" w:hAnsi="Times New Roman" w:cs="Times New Roman"/>
          <w:b/>
          <w:bCs/>
          <w:color w:val="C00000"/>
          <w:sz w:val="72"/>
          <w:szCs w:val="72"/>
        </w:rPr>
      </w:pPr>
      <w:r w:rsidRPr="003C339A">
        <w:rPr>
          <w:rFonts w:ascii="Times New Roman" w:eastAsia="Times New Roman" w:hAnsi="Times New Roman" w:cs="Times New Roman"/>
          <w:b/>
          <w:bCs/>
          <w:color w:val="C00000"/>
          <w:sz w:val="72"/>
          <w:szCs w:val="72"/>
        </w:rPr>
        <w:t>Картотека консультаций для родителей</w:t>
      </w:r>
    </w:p>
    <w:p w:rsidR="00285E20" w:rsidRPr="00227913" w:rsidRDefault="00285E20" w:rsidP="00285E20">
      <w:pPr>
        <w:spacing w:before="100" w:beforeAutospacing="1" w:after="100" w:afterAutospacing="1" w:line="240" w:lineRule="auto"/>
        <w:jc w:val="center"/>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285E20" w:rsidRDefault="00285E20" w:rsidP="00285E20">
      <w:pPr>
        <w:spacing w:before="100" w:beforeAutospacing="1" w:after="100" w:afterAutospacing="1" w:line="240" w:lineRule="auto"/>
        <w:jc w:val="right"/>
        <w:rPr>
          <w:rFonts w:ascii="Times New Roman" w:eastAsia="Times New Roman" w:hAnsi="Times New Roman" w:cs="Times New Roman"/>
          <w:b/>
          <w:bCs/>
          <w:color w:val="002060"/>
          <w:sz w:val="28"/>
          <w:szCs w:val="28"/>
        </w:rPr>
      </w:pPr>
    </w:p>
    <w:p w:rsidR="003C339A" w:rsidRDefault="003C339A" w:rsidP="00285E20">
      <w:pPr>
        <w:shd w:val="clear" w:color="auto" w:fill="FFFFFF"/>
        <w:spacing w:after="125" w:line="263" w:lineRule="atLeast"/>
        <w:jc w:val="right"/>
        <w:rPr>
          <w:rFonts w:ascii="Times New Roman" w:eastAsia="Times New Roman" w:hAnsi="Times New Roman" w:cs="Times New Roman"/>
          <w:b/>
          <w:bCs/>
          <w:color w:val="002060"/>
          <w:sz w:val="28"/>
          <w:szCs w:val="28"/>
        </w:rPr>
      </w:pPr>
    </w:p>
    <w:p w:rsidR="003C339A" w:rsidRDefault="003C339A" w:rsidP="00285E20">
      <w:pPr>
        <w:shd w:val="clear" w:color="auto" w:fill="FFFFFF"/>
        <w:spacing w:after="125" w:line="263" w:lineRule="atLeast"/>
        <w:jc w:val="right"/>
        <w:rPr>
          <w:rFonts w:ascii="Times New Roman" w:eastAsia="Times New Roman" w:hAnsi="Times New Roman" w:cs="Times New Roman"/>
          <w:b/>
          <w:bCs/>
          <w:color w:val="002060"/>
          <w:sz w:val="28"/>
          <w:szCs w:val="28"/>
        </w:rPr>
      </w:pPr>
    </w:p>
    <w:p w:rsidR="00285E20" w:rsidRDefault="003C339A" w:rsidP="00285E20">
      <w:pPr>
        <w:shd w:val="clear" w:color="auto" w:fill="FFFFFF"/>
        <w:spacing w:after="125" w:line="263" w:lineRule="atLeast"/>
        <w:jc w:val="right"/>
        <w:rPr>
          <w:rFonts w:ascii="Times New Roman" w:eastAsia="Times New Roman" w:hAnsi="Times New Roman" w:cs="Times New Roman"/>
          <w:b/>
          <w:bCs/>
          <w:color w:val="CC0066"/>
          <w:sz w:val="28"/>
          <w:szCs w:val="28"/>
        </w:rPr>
      </w:pPr>
      <w:proofErr w:type="spellStart"/>
      <w:proofErr w:type="gramStart"/>
      <w:r w:rsidRPr="003C339A">
        <w:rPr>
          <w:rFonts w:ascii="Times New Roman" w:eastAsia="Times New Roman" w:hAnsi="Times New Roman" w:cs="Times New Roman"/>
          <w:b/>
          <w:bCs/>
          <w:color w:val="C00000"/>
          <w:sz w:val="28"/>
          <w:szCs w:val="28"/>
        </w:rPr>
        <w:t>Составитель:</w:t>
      </w:r>
      <w:r w:rsidR="007C1F72" w:rsidRPr="003C339A">
        <w:rPr>
          <w:rFonts w:ascii="Times New Roman" w:eastAsia="Times New Roman" w:hAnsi="Times New Roman" w:cs="Times New Roman"/>
          <w:b/>
          <w:bCs/>
          <w:color w:val="C00000"/>
          <w:sz w:val="28"/>
          <w:szCs w:val="28"/>
        </w:rPr>
        <w:t>Тудвасева</w:t>
      </w:r>
      <w:proofErr w:type="spellEnd"/>
      <w:proofErr w:type="gramEnd"/>
      <w:r w:rsidR="007C1F72" w:rsidRPr="003C339A">
        <w:rPr>
          <w:rFonts w:ascii="Times New Roman" w:eastAsia="Times New Roman" w:hAnsi="Times New Roman" w:cs="Times New Roman"/>
          <w:b/>
          <w:bCs/>
          <w:color w:val="C00000"/>
          <w:sz w:val="28"/>
          <w:szCs w:val="28"/>
        </w:rPr>
        <w:t xml:space="preserve"> О.А</w:t>
      </w:r>
      <w:r w:rsidR="007C1F72">
        <w:rPr>
          <w:rFonts w:ascii="Times New Roman" w:eastAsia="Times New Roman" w:hAnsi="Times New Roman" w:cs="Times New Roman"/>
          <w:b/>
          <w:bCs/>
          <w:color w:val="002060"/>
          <w:sz w:val="28"/>
          <w:szCs w:val="28"/>
        </w:rPr>
        <w:t>.</w:t>
      </w: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3C339A" w:rsidRDefault="003C339A" w:rsidP="007C1F72">
      <w:pPr>
        <w:shd w:val="clear" w:color="auto" w:fill="FFFFFF"/>
        <w:spacing w:after="125" w:line="263" w:lineRule="atLeast"/>
        <w:jc w:val="center"/>
        <w:rPr>
          <w:rFonts w:ascii="Times New Roman" w:eastAsia="Times New Roman" w:hAnsi="Times New Roman" w:cs="Times New Roman"/>
          <w:b/>
          <w:bCs/>
          <w:sz w:val="28"/>
          <w:szCs w:val="28"/>
        </w:rPr>
      </w:pPr>
    </w:p>
    <w:p w:rsidR="003C339A" w:rsidRDefault="003C339A" w:rsidP="007C1F72">
      <w:pPr>
        <w:shd w:val="clear" w:color="auto" w:fill="FFFFFF"/>
        <w:spacing w:after="125" w:line="263" w:lineRule="atLeast"/>
        <w:jc w:val="center"/>
        <w:rPr>
          <w:rFonts w:ascii="Times New Roman" w:eastAsia="Times New Roman" w:hAnsi="Times New Roman" w:cs="Times New Roman"/>
          <w:b/>
          <w:bCs/>
          <w:sz w:val="28"/>
          <w:szCs w:val="28"/>
        </w:rPr>
      </w:pPr>
    </w:p>
    <w:p w:rsidR="003C339A" w:rsidRPr="007C1F72" w:rsidRDefault="007C1F72" w:rsidP="003C339A">
      <w:pPr>
        <w:shd w:val="clear" w:color="auto" w:fill="FFFFFF"/>
        <w:spacing w:after="125" w:line="263" w:lineRule="atLeast"/>
        <w:jc w:val="center"/>
        <w:rPr>
          <w:rFonts w:ascii="Times New Roman" w:eastAsia="Times New Roman" w:hAnsi="Times New Roman" w:cs="Times New Roman"/>
          <w:b/>
          <w:bCs/>
          <w:sz w:val="28"/>
          <w:szCs w:val="28"/>
        </w:rPr>
      </w:pPr>
      <w:r w:rsidRPr="007C1F72">
        <w:rPr>
          <w:rFonts w:ascii="Times New Roman" w:eastAsia="Times New Roman" w:hAnsi="Times New Roman" w:cs="Times New Roman"/>
          <w:b/>
          <w:bCs/>
          <w:sz w:val="28"/>
          <w:szCs w:val="28"/>
        </w:rPr>
        <w:t>Екатеринбург, 2021 г.</w:t>
      </w:r>
      <w:bookmarkStart w:id="0" w:name="_GoBack"/>
      <w:bookmarkEnd w:id="0"/>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Консультация для родителей по правилам дорожного движения на тему: "Правила дорожного движения всем знать положено!"</w:t>
      </w:r>
    </w:p>
    <w:p w:rsidR="00E64110"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i/>
          <w:iCs/>
          <w:color w:val="000000"/>
          <w:sz w:val="28"/>
          <w:szCs w:val="28"/>
          <w:bdr w:val="none" w:sz="0" w:space="0" w:color="auto" w:frame="1"/>
          <w:shd w:val="clear" w:color="auto" w:fill="FFFFFF"/>
        </w:rPr>
        <w:t>Уважаемые родители, как научить ребёнка правильно вести себя на дороге?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Казалось бы, что это очень легко, надо только познакомить его с основными требованиями Правил дорожного движения и никаких проблем. На самом деле очень трудно. Ведь мы, взрослые, каждый день на глазах своих детей нарушаем эти самые пресловутые Правила, и не задумываемся над тем, какой непоправимый отпечаток в сознании и душе ребёнка мы оставляем. Знайте, нарушив правила дорожного движения один раз, вы обрекли своего ребёнка на возможность поступать так постоянно. Когда же ребёнок попадает в дорожное происшествие родители ищут виноватых везде. </w:t>
      </w:r>
      <w:proofErr w:type="gramStart"/>
      <w:r w:rsidRPr="00285E20">
        <w:rPr>
          <w:rFonts w:ascii="Times New Roman" w:eastAsia="Times New Roman" w:hAnsi="Times New Roman" w:cs="Times New Roman"/>
          <w:color w:val="000000"/>
          <w:sz w:val="28"/>
          <w:szCs w:val="28"/>
          <w:shd w:val="clear" w:color="auto" w:fill="FFFFFF"/>
        </w:rPr>
        <w:t>Получается</w:t>
      </w:r>
      <w:proofErr w:type="gramEnd"/>
      <w:r w:rsidRPr="00285E20">
        <w:rPr>
          <w:rFonts w:ascii="Times New Roman" w:eastAsia="Times New Roman" w:hAnsi="Times New Roman" w:cs="Times New Roman"/>
          <w:color w:val="000000"/>
          <w:sz w:val="28"/>
          <w:szCs w:val="28"/>
          <w:shd w:val="clear" w:color="auto" w:fill="FFFFFF"/>
        </w:rPr>
        <w:t xml:space="preserve"> что виноваты все: водитель, детский сад, ГИБДД.</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Почему не научили, не показали, не уберегли? А оказывается, что в первую очередь, виноваты вы, родители, потому что своим неблаговидным поступком подвели ребёнка к трагедии. Если вы действительно заинтересованы в том, чтобы ваш ребёнок владел навыками безопасного поведения на дороге, то нужно через игру закреплять с детьми правила дорожного движения. Пусть папа вспомнит своё детство и поиграет с ребёнком в «Шофёры», поверьте, это поможет лучше всяких назиданий, типа: « Будь осторожен на дороге». Ребёнок не понимает содержание этого лозунга, ему нужен пример. Научите ребёнка переходить улицу только в установленном месте и сами не перебегайте на красный свет светофора, и </w:t>
      </w:r>
      <w:proofErr w:type="gramStart"/>
      <w:r w:rsidRPr="00285E20">
        <w:rPr>
          <w:rFonts w:ascii="Times New Roman" w:eastAsia="Times New Roman" w:hAnsi="Times New Roman" w:cs="Times New Roman"/>
          <w:color w:val="000000"/>
          <w:sz w:val="28"/>
          <w:szCs w:val="28"/>
          <w:shd w:val="clear" w:color="auto" w:fill="FFFFFF"/>
        </w:rPr>
        <w:t>не</w:t>
      </w:r>
      <w:proofErr w:type="gramEnd"/>
      <w:r w:rsidRPr="00285E20">
        <w:rPr>
          <w:rFonts w:ascii="Times New Roman" w:eastAsia="Times New Roman" w:hAnsi="Times New Roman" w:cs="Times New Roman"/>
          <w:color w:val="000000"/>
          <w:sz w:val="28"/>
          <w:szCs w:val="28"/>
          <w:shd w:val="clear" w:color="auto" w:fill="FFFFFF"/>
        </w:rPr>
        <w:t xml:space="preserve"> как не реагируя на высказывания водителей, не переходите улицу там, где вам захотелось. Ведя ребёнка в детский </w:t>
      </w:r>
      <w:proofErr w:type="gramStart"/>
      <w:r w:rsidRPr="00285E20">
        <w:rPr>
          <w:rFonts w:ascii="Times New Roman" w:eastAsia="Times New Roman" w:hAnsi="Times New Roman" w:cs="Times New Roman"/>
          <w:color w:val="000000"/>
          <w:sz w:val="28"/>
          <w:szCs w:val="28"/>
          <w:shd w:val="clear" w:color="auto" w:fill="FFFFFF"/>
        </w:rPr>
        <w:t>сад ,</w:t>
      </w:r>
      <w:proofErr w:type="gramEnd"/>
      <w:r w:rsidRPr="00285E20">
        <w:rPr>
          <w:rFonts w:ascii="Times New Roman" w:eastAsia="Times New Roman" w:hAnsi="Times New Roman" w:cs="Times New Roman"/>
          <w:color w:val="000000"/>
          <w:sz w:val="28"/>
          <w:szCs w:val="28"/>
          <w:shd w:val="clear" w:color="auto" w:fill="FFFFFF"/>
        </w:rPr>
        <w:t xml:space="preserve"> рассказывайте о том, как вести себя правильно на дороге. И обязательно держите его за руку, подходя к проезжей части.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Дети эмоциональны и не предсказуемы, и что они могут сотворить возле проезжей части для нас взрослых загадка.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Так же дети должны усвоить правила: дорога – водителю, а тротуар – пешеходам. Объясните ребёнку, что водитель ему не враг, но и не волшебник, что б остановить транспорт за считанные минуты. Если тротуара нет, ребёнку, разрешается идти по обочине, навстречу движущемуся транспорту, чтобы водитель его видел и сумел вовремя среагировать. Удачи вам и здоровья вашим детям.</w:t>
      </w:r>
    </w:p>
    <w:p w:rsidR="00D80A9F" w:rsidRDefault="00D80A9F" w:rsidP="00D80A9F">
      <w:pPr>
        <w:rPr>
          <w:rFonts w:ascii="Times New Roman" w:eastAsia="Times New Roman" w:hAnsi="Times New Roman" w:cs="Times New Roman"/>
          <w:color w:val="000000"/>
          <w:sz w:val="28"/>
          <w:szCs w:val="28"/>
          <w:shd w:val="clear" w:color="auto" w:fill="FFFFFF"/>
        </w:rPr>
      </w:pPr>
    </w:p>
    <w:p w:rsidR="007C1F72" w:rsidRPr="00285E20" w:rsidRDefault="007C1F72" w:rsidP="00D80A9F">
      <w:pPr>
        <w:rPr>
          <w:rFonts w:ascii="Times New Roman" w:eastAsia="Times New Roman" w:hAnsi="Times New Roman" w:cs="Times New Roman"/>
          <w:color w:val="000000"/>
          <w:sz w:val="28"/>
          <w:szCs w:val="28"/>
          <w:shd w:val="clear" w:color="auto" w:fill="FFFFFF"/>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Консультация для родителей ДОУ "Закаливание дошкольников".</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i/>
          <w:iCs/>
          <w:color w:val="000000"/>
          <w:sz w:val="28"/>
          <w:szCs w:val="28"/>
          <w:bdr w:val="none" w:sz="0" w:space="0" w:color="auto" w:frame="1"/>
          <w:shd w:val="clear" w:color="auto" w:fill="FFFFFF"/>
        </w:rPr>
        <w:t>Дорогие коллеги, всем известно порой как трудно вызвать интерес у родителей наших воспитанников, к деятельности ДОУ. Для этого мы тщательно обновляем информацию в родительских уголках. Предлагаю Вам познакомиться с одной из моих работ по консультации родителей на тему "Закаливание детей дошкольного возраста"</w:t>
      </w:r>
      <w:r w:rsidRPr="00285E20">
        <w:rPr>
          <w:rFonts w:ascii="Times New Roman" w:eastAsia="Times New Roman" w:hAnsi="Times New Roman" w:cs="Times New Roman"/>
          <w:color w:val="000000"/>
          <w:sz w:val="28"/>
          <w:szCs w:val="28"/>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Закаливание детей дошкольного возраста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вы хотите видеть своего ребёнка физически крепким и здоровым, закаливайте его.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этого можно широко использовать естественные факторы природы – воздух, солнце, воду.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Приучайте малыша с ранних лет к свежему воздуху, холодной воде, воспитывайте у него умение преодолевать трудности.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Чтобы получить положительный эффект, необходимо: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1.Учитывать возраст, состояние здоровья, индивидуальные особенности ребёнка, его настроение.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2.Постепенно проводить закаливающие процедуры, меняя их виды, в зависимости от сезона и погоды.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3.Постепенно увеличивать силу воздействия природного фактора.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Существуют 3 основных способа закаливания детей: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Закаливание воздухом.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Закаливание водой.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Закаливание солнцем.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конечно же не нужно забывать об утренней гимнастике и гимнастике после сна.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Утреннюю гимнастику и гимнастику после сна проводят в теплое время года при одностороннем проветривании.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холодную погоду (зимой) – при закрытых окнах, но сразу после проветривания помещения; летом - на открытом воздухе.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Если дети уже привыкли к прохладному воздуху, то на всё время бодрствования их оставляют в облегчённой одежде (гольфы, короткие </w:t>
      </w:r>
      <w:r w:rsidRPr="00285E20">
        <w:rPr>
          <w:rFonts w:ascii="Times New Roman" w:eastAsia="Times New Roman" w:hAnsi="Times New Roman" w:cs="Times New Roman"/>
          <w:color w:val="000000"/>
          <w:sz w:val="28"/>
          <w:szCs w:val="28"/>
          <w:shd w:val="clear" w:color="auto" w:fill="FFFFFF"/>
        </w:rPr>
        <w:lastRenderedPageBreak/>
        <w:t>рукава) не только летом, но и зимой.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Закаливание детей воздухом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Первое требование при закаливании – создание нормальных гигиенических условий жизни ребёнка. чтобы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Постепенно приучайте детей находиться в помещении сначала при одностороннем, а затем при угловом проветривании. Сквозное проветривание проводят в отсутствии ребёнка, допуская снижение температуры до 15-17 градусов и прекращая его за 20-30 минут до возвращения ребёнка (время, необходимое для восстановления нормальной температуры). Очень полезен дневной сон на открытом воздухе: на веранде или в саду, в хорошо 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Благодаря прогулкам и правильно организованному дневному сну даже зимой ребёнок находится на свежем воздухе 4-5 часов.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Летом, в тёплую погоду ребёнка надо приучать ходить босиком.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Воздушные ванны дети получают при смене белья после ночного и дневного сна во время самостоятельного одевания и раздевания. В эти 6-8 минут ребёнок бывает полностью или частично обнаженным. Кроме того, воздушные ванны он получает, находясь в облегчённой одежде (трусы, майка, тапочки) во время ежедневной утренней гимнастики, которая вводится в режим дня детей с начала третьего года жизни.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Закаливание детей водой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градуса и доводят до 24-22 градусов.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Умывание.</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При умывании детей старше двух лет им моют лицо, шею, верхнюю часть груди и руки до локтя. Летом можно умывать детей прохладной водой из-под </w:t>
      </w:r>
      <w:r w:rsidRPr="00285E20">
        <w:rPr>
          <w:rFonts w:ascii="Times New Roman" w:eastAsia="Times New Roman" w:hAnsi="Times New Roman" w:cs="Times New Roman"/>
          <w:color w:val="000000"/>
          <w:sz w:val="28"/>
          <w:szCs w:val="28"/>
          <w:shd w:val="clear" w:color="auto" w:fill="FFFFFF"/>
        </w:rPr>
        <w:lastRenderedPageBreak/>
        <w:t>крана.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Обтирание. Действие обтирания намного сильнее, чем умывания. Обтирание проводится варежкой из мягкой ткани или концом полотенца, смоченным водой нужной температуры. Конечности обтирают, слегка массируя кожу по 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Обливание. Начинать надо с местного обливания. Ноги обливают из ковша (ёмкостью 0, 5 л), воду льют на нижнюю треть голеней и стоп. Обязательно соблюдать правило: прохладную воду лить только на тёплые ноги. Собственно обливание продолжается 20-30 секунд, а затем следует растирание.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Более сильное действие оказывает общее обливание. Обливать ребёнка лучше из кувшина, ёмкостью 1, 5-2 литра так, чтобы сразу облить всю поверхность тела.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Игра с водой также может быть использована как закаливающая процедура. Важно соблюдать соответствующую температуру воды (28 градусов). Наблюдая за детьми, можно постепенно снизить температуру воды до комнатной, не допуская, однако, явления охлаждения.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тёплое время года, после предварительного закаливания воздухом, игру с водой и обливание можно проводить под открытым небом, оградив при этом ребёнка от ветра.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Закаливание детей солнцем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Закаливание солнцем осуществляется в процессе прогулки при обычной деятельности детей.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здоровым детям трудно лежать спокойно.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Детям обязательно надевают светлый головной убор. Начинают прогулку со световоздушных ванн в тени </w:t>
      </w:r>
      <w:proofErr w:type="gramStart"/>
      <w:r w:rsidRPr="00285E20">
        <w:rPr>
          <w:rFonts w:ascii="Times New Roman" w:eastAsia="Times New Roman" w:hAnsi="Times New Roman" w:cs="Times New Roman"/>
          <w:color w:val="000000"/>
          <w:sz w:val="28"/>
          <w:szCs w:val="28"/>
          <w:shd w:val="clear" w:color="auto" w:fill="FFFFFF"/>
        </w:rPr>
        <w:t>деревьев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Детям</w:t>
      </w:r>
      <w:proofErr w:type="gramEnd"/>
      <w:r w:rsidRPr="00285E20">
        <w:rPr>
          <w:rFonts w:ascii="Times New Roman" w:eastAsia="Times New Roman" w:hAnsi="Times New Roman" w:cs="Times New Roman"/>
          <w:color w:val="000000"/>
          <w:sz w:val="28"/>
          <w:szCs w:val="28"/>
          <w:shd w:val="clear" w:color="auto" w:fill="FFFFFF"/>
        </w:rPr>
        <w:t xml:space="preserve"> обязательно надевают светлый головной убор. Начинают прогулку со световоздушных ванн в тени деревьев. Затем на 5-10 минут игру детей перемещают под прямые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w:t>
      </w:r>
      <w:r w:rsidRPr="00285E20">
        <w:rPr>
          <w:rFonts w:ascii="Times New Roman" w:eastAsia="Times New Roman" w:hAnsi="Times New Roman" w:cs="Times New Roman"/>
          <w:color w:val="000000"/>
          <w:sz w:val="28"/>
          <w:szCs w:val="28"/>
          <w:shd w:val="clear" w:color="auto" w:fill="FFFFFF"/>
        </w:rPr>
        <w:lastRenderedPageBreak/>
        <w:t>солнечные ванны становятся более продолжительными.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Желаем вам не болеть и посещать детский </w:t>
      </w:r>
      <w:proofErr w:type="gramStart"/>
      <w:r w:rsidRPr="00285E20">
        <w:rPr>
          <w:rFonts w:ascii="Times New Roman" w:eastAsia="Times New Roman" w:hAnsi="Times New Roman" w:cs="Times New Roman"/>
          <w:color w:val="000000"/>
          <w:sz w:val="28"/>
          <w:szCs w:val="28"/>
          <w:shd w:val="clear" w:color="auto" w:fill="FFFFFF"/>
        </w:rPr>
        <w:t>сад !</w:t>
      </w:r>
      <w:proofErr w:type="gramEnd"/>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Готов ли ваш ребенок к школе?</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shd w:val="clear" w:color="auto" w:fill="FFFFFF"/>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Первое, что надо сделать при подготовке ребенка к школе, - объективно оценить его здоровье. Как выглядит здоровый ребенок? Активный, веселый, с хорошим настроением. У него прекрасный аппетит и крепкий сон, он легко просыпается, умеет быстро сосредоточиться и двадцать минут работать внимательно, не отвлекаясь.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и непосильными.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Важно не забывать, что здоровье ребенка, а значит, и его школьные успехи закладываются еще в раннем детстве. Тем не менее, редко, какая мама вспомнит о различных нарушениях в развитии ребенка и уже совсем не 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 поступлением в детский сад начинается цепь вирусных инфекционных заболеваний. Постоянные ОРВИ, гриппы, ангины, бронхиты – все это очень </w:t>
      </w:r>
      <w:r w:rsidRPr="00285E20">
        <w:rPr>
          <w:rFonts w:ascii="Times New Roman" w:eastAsia="Times New Roman" w:hAnsi="Times New Roman" w:cs="Times New Roman"/>
          <w:color w:val="000000"/>
          <w:sz w:val="28"/>
          <w:szCs w:val="28"/>
          <w:shd w:val="clear" w:color="auto" w:fill="FFFFFF"/>
        </w:rPr>
        <w:lastRenderedPageBreak/>
        <w:t>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Чаще всего дети приходят в школу с больными зубами. Больные зубы – это различные воспалительные очаги в организме, и ревматизм, и болезни почек.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Следующее, о чем необходимо сказать, - это осанка. Дети, имеющие нарушенную 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Или, наоборот, застенчивые до пугливости, нерешительные, робкие. Такие дети, еще не начав выполнять задание, пасуют, оправдываясь, что оно очень трудное, вокруг шумят, болит голова. В результате ребенок все разбрасывает 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накручивание волос на палец и т. 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педагогов и даже любящих родителей. Частые окрики, желание настоять на своем во 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w:t>
      </w:r>
      <w:r w:rsidRPr="00285E20">
        <w:rPr>
          <w:rFonts w:ascii="Times New Roman" w:eastAsia="Times New Roman" w:hAnsi="Times New Roman" w:cs="Times New Roman"/>
          <w:color w:val="000000"/>
          <w:sz w:val="28"/>
          <w:szCs w:val="28"/>
          <w:shd w:val="clear" w:color="auto" w:fill="FFFFFF"/>
        </w:rPr>
        <w:lastRenderedPageBreak/>
        <w:t>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Задолго до школы ребенка нужно приучить к режиму дня, особенно в субботние и воскресные дни.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Переход от дошкольного детства к школьному обучению – качественный скачок в развитии ребенка. Определяется он не просто фактом зачисления в школу или возрастом, а созреванием физиологических систем организма, </w:t>
      </w:r>
      <w:proofErr w:type="spellStart"/>
      <w:r w:rsidRPr="00285E20">
        <w:rPr>
          <w:rFonts w:ascii="Times New Roman" w:eastAsia="Times New Roman" w:hAnsi="Times New Roman" w:cs="Times New Roman"/>
          <w:color w:val="000000"/>
          <w:sz w:val="28"/>
          <w:szCs w:val="28"/>
          <w:shd w:val="clear" w:color="auto" w:fill="FFFFFF"/>
        </w:rPr>
        <w:t>сформированностью</w:t>
      </w:r>
      <w:proofErr w:type="spellEnd"/>
      <w:r w:rsidRPr="00285E20">
        <w:rPr>
          <w:rFonts w:ascii="Times New Roman" w:eastAsia="Times New Roman" w:hAnsi="Times New Roman" w:cs="Times New Roman"/>
          <w:color w:val="000000"/>
          <w:sz w:val="28"/>
          <w:szCs w:val="28"/>
          <w:shd w:val="clear" w:color="auto" w:fill="FFFFFF"/>
        </w:rPr>
        <w:t xml:space="preserve"> определенных качеств психики и личности. Не все дети, переступившие школьный порог, психологически являются школьниками.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Готовность к школе зависит от большого числа самых различных факторов: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образовательного уровня родителей, состава семьи,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методов воспитания,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состояния здоровья ребенка, особенностей его развития, начиная с внутриутробного.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Готовность к школе условно можно представить в виде нескольких составляющих: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1. Готовность организма, или школьная зрелость, рассматривается гигиенистами как уровень морфологического и функционального развития.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здорового ребенка нагрузки, новый режим дня не будут чрезмерно обременительными.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 xml:space="preserve">2. </w:t>
      </w:r>
      <w:proofErr w:type="spellStart"/>
      <w:r w:rsidRPr="00285E20">
        <w:rPr>
          <w:rFonts w:ascii="Times New Roman" w:eastAsia="Times New Roman" w:hAnsi="Times New Roman" w:cs="Times New Roman"/>
          <w:b/>
          <w:bCs/>
          <w:color w:val="000000"/>
          <w:sz w:val="28"/>
          <w:szCs w:val="28"/>
        </w:rPr>
        <w:t>Сформированности</w:t>
      </w:r>
      <w:proofErr w:type="spellEnd"/>
      <w:r w:rsidRPr="00285E20">
        <w:rPr>
          <w:rFonts w:ascii="Times New Roman" w:eastAsia="Times New Roman" w:hAnsi="Times New Roman" w:cs="Times New Roman"/>
          <w:b/>
          <w:bCs/>
          <w:color w:val="000000"/>
          <w:sz w:val="28"/>
          <w:szCs w:val="28"/>
        </w:rPr>
        <w:t xml:space="preserve"> психических функций: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восприятия,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мышления,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памяти,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речи.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Основными критериями готовности выступает: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произвольность познавательной деятельности,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 способность к обобщениям,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развернутая речь и использование сложно-подчиненных предложений,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большое значение имеет развитие эмоционально-волевой сферы: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способность ребенка соподчинять мотивы, управлять своим поведением.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3. Умственное развитие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определенный запас сведений об окружающем мире – о предметах и их свойствах,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явлениях живой и неживой природы,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различных сторонах общественной жизни,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моральных нормах поведения.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4.</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Готовность личности к обучению в школе включает в себя желание ребенка стать школьником, выполнять серьезную работу, учиться.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Появление такого желания к концу дошкольного возраста связано, как показали психологи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5.</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Важной стороной готовности является </w:t>
      </w:r>
      <w:proofErr w:type="spellStart"/>
      <w:r w:rsidRPr="00285E20">
        <w:rPr>
          <w:rFonts w:ascii="Times New Roman" w:eastAsia="Times New Roman" w:hAnsi="Times New Roman" w:cs="Times New Roman"/>
          <w:color w:val="000000"/>
          <w:sz w:val="28"/>
          <w:szCs w:val="28"/>
          <w:shd w:val="clear" w:color="auto" w:fill="FFFFFF"/>
        </w:rPr>
        <w:t>сформированность</w:t>
      </w:r>
      <w:proofErr w:type="spellEnd"/>
      <w:r w:rsidRPr="00285E20">
        <w:rPr>
          <w:rFonts w:ascii="Times New Roman" w:eastAsia="Times New Roman" w:hAnsi="Times New Roman" w:cs="Times New Roman"/>
          <w:color w:val="000000"/>
          <w:sz w:val="28"/>
          <w:szCs w:val="28"/>
          <w:shd w:val="clear" w:color="auto" w:fill="FFFFFF"/>
        </w:rPr>
        <w:t xml:space="preserve"> качеств личности, помогающих ребенку войти в коллектив класса, найти свое место в нем, включиться в общую деятельность.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имея таких качеств, ребенок работает в классе только в том случае, когда учитель обращается непосредственно к нему.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В психолого-педагогическом обследовании готовности к школе должны быть выявлены: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Ориентировка ребенка в окружающем, запас его знаний.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Отношение к школе.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Уровень развития мышления и речи.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Уровень развития образных представлений.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5. Уровень развития общей и мелкой моторики.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Проверьте знания своего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Как тебя зовут?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Сколько тебе лет?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3. Назови имена, отчества своих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Как называется город, в котором ты живешь?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5. Назови домашних животных. Назови диких животных.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6. В какое время года на деревьях появляются листья?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7. Хочешь ли ты идти в школу?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8. Чем отличается лето от зимы?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экскурсий.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Надо приучать его рассказывать о своих впечатлениях. Полезно задавать дополнительные вопросы, стараясь получить более подробный и развернутый рассказ.</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Чаще читайте детям детские книги, смотрите мультфильмы и детское кино. Обсуждайте прочитанное и увиденное.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Уровень умственного и речевого развития ребенка определят </w:t>
      </w:r>
      <w:proofErr w:type="gramStart"/>
      <w:r w:rsidRPr="00285E20">
        <w:rPr>
          <w:rFonts w:ascii="Times New Roman" w:eastAsia="Times New Roman" w:hAnsi="Times New Roman" w:cs="Times New Roman"/>
          <w:color w:val="000000"/>
          <w:sz w:val="28"/>
          <w:szCs w:val="28"/>
          <w:shd w:val="clear" w:color="auto" w:fill="FFFFFF"/>
        </w:rPr>
        <w:t>тесты: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w:t>
      </w:r>
      <w:proofErr w:type="gramEnd"/>
      <w:r w:rsidRPr="00285E20">
        <w:rPr>
          <w:rFonts w:ascii="Times New Roman" w:eastAsia="Times New Roman" w:hAnsi="Times New Roman" w:cs="Times New Roman"/>
          <w:color w:val="000000"/>
          <w:sz w:val="28"/>
          <w:szCs w:val="28"/>
          <w:shd w:val="clear" w:color="auto" w:fill="FFFFFF"/>
        </w:rPr>
        <w:t xml:space="preserve">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карандаши?», «Откуда ты их взял?»</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Изменение существительных по числу: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Карандаш – карандаши, стул – стулья и т. 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Составление рассказа по серии картинок: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Ребенку дается четыре картинки, на которых изображена последовательность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событий. Взрослый просит разложить картинки в нужном порядке 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объяснить, почему он положил их так, а не иначе.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важно привить ребенку веру в свои силы, не допускать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возникновения занижений самооценки. Для этого надо чаще хвалить ребенка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показывать, как исправить допущенные ошибки.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Для проверки уровня развития образных представлений используются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задания: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собирание разрезных картинок из четырех частей,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рисование человека – мужчины, или женщины.</w:t>
      </w: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285E20" w:rsidRPr="007C1F72" w:rsidRDefault="00285E20"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Развитие словесно – логической памяти у детей 5-7 лет</w:t>
      </w:r>
    </w:p>
    <w:p w:rsidR="00D80A9F" w:rsidRPr="00285E20" w:rsidRDefault="007C1F72" w:rsidP="00D80A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Составитель</w:t>
      </w:r>
      <w:r w:rsidR="00D80A9F" w:rsidRPr="00285E20">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shd w:val="clear" w:color="auto" w:fill="FFFFFF"/>
        </w:rPr>
        <w:t>Тудвасева</w:t>
      </w:r>
      <w:proofErr w:type="spellEnd"/>
      <w:r>
        <w:rPr>
          <w:rFonts w:ascii="Times New Roman" w:eastAsia="Times New Roman" w:hAnsi="Times New Roman" w:cs="Times New Roman"/>
          <w:color w:val="000000"/>
          <w:sz w:val="28"/>
          <w:szCs w:val="28"/>
          <w:shd w:val="clear" w:color="auto" w:fill="FFFFFF"/>
        </w:rPr>
        <w:t xml:space="preserve"> О.А.</w:t>
      </w:r>
      <w:r w:rsidR="00D80A9F" w:rsidRPr="00285E20">
        <w:rPr>
          <w:rFonts w:ascii="Times New Roman" w:eastAsia="Times New Roman" w:hAnsi="Times New Roman" w:cs="Times New Roman"/>
          <w:color w:val="000000"/>
          <w:sz w:val="28"/>
          <w:szCs w:val="28"/>
        </w:rPr>
        <w:br/>
      </w:r>
      <w:r w:rsidR="00D80A9F" w:rsidRPr="00285E20">
        <w:rPr>
          <w:rFonts w:ascii="Times New Roman" w:eastAsia="Times New Roman" w:hAnsi="Times New Roman" w:cs="Times New Roman"/>
          <w:b/>
          <w:bCs/>
          <w:color w:val="000000"/>
          <w:sz w:val="28"/>
          <w:szCs w:val="28"/>
        </w:rPr>
        <w:t>Цель:</w:t>
      </w:r>
      <w:r w:rsidR="00D80A9F" w:rsidRPr="00285E20">
        <w:rPr>
          <w:rFonts w:ascii="Times New Roman" w:eastAsia="Times New Roman" w:hAnsi="Times New Roman" w:cs="Times New Roman"/>
          <w:color w:val="000000"/>
          <w:sz w:val="28"/>
          <w:szCs w:val="28"/>
        </w:rPr>
        <w:t> </w:t>
      </w:r>
      <w:r w:rsidR="00D80A9F" w:rsidRPr="00285E20">
        <w:rPr>
          <w:rFonts w:ascii="Times New Roman" w:eastAsia="Times New Roman" w:hAnsi="Times New Roman" w:cs="Times New Roman"/>
          <w:color w:val="000000"/>
          <w:sz w:val="28"/>
          <w:szCs w:val="28"/>
          <w:shd w:val="clear" w:color="auto" w:fill="FFFFFF"/>
        </w:rPr>
        <w:t>формирование педагогической компетенции родителей.</w:t>
      </w:r>
      <w:r w:rsidR="00D80A9F" w:rsidRPr="00285E20">
        <w:rPr>
          <w:rFonts w:ascii="Times New Roman" w:eastAsia="Times New Roman" w:hAnsi="Times New Roman" w:cs="Times New Roman"/>
          <w:color w:val="000000"/>
          <w:sz w:val="28"/>
          <w:szCs w:val="28"/>
        </w:rPr>
        <w:br/>
      </w:r>
      <w:r w:rsidR="00D80A9F" w:rsidRPr="00285E20">
        <w:rPr>
          <w:rFonts w:ascii="Times New Roman" w:eastAsia="Times New Roman" w:hAnsi="Times New Roman" w:cs="Times New Roman"/>
          <w:b/>
          <w:bCs/>
          <w:color w:val="000000"/>
          <w:sz w:val="28"/>
          <w:szCs w:val="28"/>
        </w:rPr>
        <w:t>Описание:</w:t>
      </w:r>
      <w:r w:rsidR="00D80A9F" w:rsidRPr="00285E20">
        <w:rPr>
          <w:rFonts w:ascii="Times New Roman" w:eastAsia="Times New Roman" w:hAnsi="Times New Roman" w:cs="Times New Roman"/>
          <w:color w:val="000000"/>
          <w:sz w:val="28"/>
          <w:szCs w:val="28"/>
        </w:rPr>
        <w:t> </w:t>
      </w:r>
      <w:r w:rsidR="00D80A9F" w:rsidRPr="00285E20">
        <w:rPr>
          <w:rFonts w:ascii="Times New Roman" w:eastAsia="Times New Roman" w:hAnsi="Times New Roman" w:cs="Times New Roman"/>
          <w:color w:val="000000"/>
          <w:sz w:val="28"/>
          <w:szCs w:val="28"/>
          <w:shd w:val="clear" w:color="auto" w:fill="FFFFFF"/>
        </w:rPr>
        <w:t>материал для родителей детей старшего дошкольного возраста, а так же педагогов детских дошкольных учреждений.</w:t>
      </w:r>
      <w:r w:rsidR="00D80A9F" w:rsidRPr="00285E20">
        <w:rPr>
          <w:rFonts w:ascii="Times New Roman" w:eastAsia="Times New Roman" w:hAnsi="Times New Roman" w:cs="Times New Roman"/>
          <w:color w:val="000000"/>
          <w:sz w:val="28"/>
          <w:szCs w:val="28"/>
        </w:rPr>
        <w:br/>
      </w:r>
      <w:r w:rsidR="00D80A9F" w:rsidRPr="00285E20">
        <w:rPr>
          <w:rFonts w:ascii="Times New Roman" w:eastAsia="Times New Roman" w:hAnsi="Times New Roman" w:cs="Times New Roman"/>
          <w:b/>
          <w:bCs/>
          <w:color w:val="000000"/>
          <w:sz w:val="28"/>
          <w:szCs w:val="28"/>
        </w:rPr>
        <w:t>Задачи: </w:t>
      </w:r>
      <w:r w:rsidR="00D80A9F" w:rsidRPr="00285E20">
        <w:rPr>
          <w:rFonts w:ascii="Times New Roman" w:eastAsia="Times New Roman" w:hAnsi="Times New Roman" w:cs="Times New Roman"/>
          <w:color w:val="000000"/>
          <w:sz w:val="28"/>
          <w:szCs w:val="28"/>
        </w:rPr>
        <w:br/>
      </w:r>
      <w:r w:rsidR="00D80A9F" w:rsidRPr="00285E20">
        <w:rPr>
          <w:rFonts w:ascii="Times New Roman" w:eastAsia="Times New Roman" w:hAnsi="Times New Roman" w:cs="Times New Roman"/>
          <w:color w:val="000000"/>
          <w:sz w:val="28"/>
          <w:szCs w:val="28"/>
          <w:shd w:val="clear" w:color="auto" w:fill="FFFFFF"/>
        </w:rPr>
        <w:t xml:space="preserve">- расширять кругозор </w:t>
      </w:r>
      <w:proofErr w:type="gramStart"/>
      <w:r w:rsidR="00D80A9F" w:rsidRPr="00285E20">
        <w:rPr>
          <w:rFonts w:ascii="Times New Roman" w:eastAsia="Times New Roman" w:hAnsi="Times New Roman" w:cs="Times New Roman"/>
          <w:color w:val="000000"/>
          <w:sz w:val="28"/>
          <w:szCs w:val="28"/>
          <w:shd w:val="clear" w:color="auto" w:fill="FFFFFF"/>
        </w:rPr>
        <w:t>родителей;</w:t>
      </w:r>
      <w:r w:rsidR="00D80A9F" w:rsidRPr="00285E20">
        <w:rPr>
          <w:rFonts w:ascii="Times New Roman" w:eastAsia="Times New Roman" w:hAnsi="Times New Roman" w:cs="Times New Roman"/>
          <w:color w:val="000000"/>
          <w:sz w:val="28"/>
          <w:szCs w:val="28"/>
        </w:rPr>
        <w:br/>
      </w:r>
      <w:r w:rsidR="00D80A9F" w:rsidRPr="00285E20">
        <w:rPr>
          <w:rFonts w:ascii="Times New Roman" w:eastAsia="Times New Roman" w:hAnsi="Times New Roman" w:cs="Times New Roman"/>
          <w:color w:val="000000"/>
          <w:sz w:val="28"/>
          <w:szCs w:val="28"/>
          <w:shd w:val="clear" w:color="auto" w:fill="FFFFFF"/>
        </w:rPr>
        <w:t>-</w:t>
      </w:r>
      <w:proofErr w:type="gramEnd"/>
      <w:r w:rsidR="00D80A9F" w:rsidRPr="00285E20">
        <w:rPr>
          <w:rFonts w:ascii="Times New Roman" w:eastAsia="Times New Roman" w:hAnsi="Times New Roman" w:cs="Times New Roman"/>
          <w:color w:val="000000"/>
          <w:sz w:val="28"/>
          <w:szCs w:val="28"/>
          <w:shd w:val="clear" w:color="auto" w:fill="FFFFFF"/>
        </w:rPr>
        <w:t xml:space="preserve"> развивать интерес родителей к использованию разнообразных форм организации совместной деятельности с детьми;</w:t>
      </w:r>
    </w:p>
    <w:p w:rsidR="00D80A9F" w:rsidRPr="00285E20" w:rsidRDefault="00D80A9F" w:rsidP="00D80A9F">
      <w:pPr>
        <w:shd w:val="clear" w:color="auto" w:fill="FFFFFF"/>
        <w:spacing w:after="0" w:line="282" w:lineRule="atLeast"/>
        <w:jc w:val="center"/>
        <w:rPr>
          <w:rFonts w:ascii="Times New Roman" w:eastAsia="Times New Roman" w:hAnsi="Times New Roman" w:cs="Times New Roman"/>
          <w:color w:val="000000"/>
          <w:sz w:val="28"/>
          <w:szCs w:val="28"/>
        </w:rPr>
      </w:pPr>
      <w:r w:rsidRPr="00285E20">
        <w:rPr>
          <w:rFonts w:ascii="Times New Roman" w:eastAsia="Times New Roman" w:hAnsi="Times New Roman" w:cs="Times New Roman"/>
          <w:noProof/>
          <w:color w:val="000000"/>
          <w:sz w:val="28"/>
          <w:szCs w:val="28"/>
        </w:rPr>
        <w:drawing>
          <wp:inline distT="0" distB="0" distL="0" distR="0">
            <wp:extent cx="2854325" cy="4007485"/>
            <wp:effectExtent l="19050" t="0" r="3175" b="0"/>
            <wp:docPr id="1" name="Рисунок 1" descr="http://ped-kopilka.ru/upload/blogs2/2016/10/11780_b39b51fab991e8bca886a8ac467fd9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10/11780_b39b51fab991e8bca886a8ac467fd9ee.jpg.jpg"/>
                    <pic:cNvPicPr>
                      <a:picLocks noChangeAspect="1" noChangeArrowheads="1"/>
                    </pic:cNvPicPr>
                  </pic:nvPicPr>
                  <pic:blipFill>
                    <a:blip r:embed="rId4"/>
                    <a:srcRect/>
                    <a:stretch>
                      <a:fillRect/>
                    </a:stretch>
                  </pic:blipFill>
                  <pic:spPr bwMode="auto">
                    <a:xfrm>
                      <a:off x="0" y="0"/>
                      <a:ext cx="2854325" cy="4007485"/>
                    </a:xfrm>
                    <a:prstGeom prst="rect">
                      <a:avLst/>
                    </a:prstGeom>
                    <a:noFill/>
                    <a:ln w="9525">
                      <a:noFill/>
                      <a:miter lim="800000"/>
                      <a:headEnd/>
                      <a:tailEnd/>
                    </a:ln>
                  </pic:spPr>
                </pic:pic>
              </a:graphicData>
            </a:graphic>
          </wp:inline>
        </w:drawing>
      </w:r>
    </w:p>
    <w:p w:rsidR="007C1F72"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rPr>
        <w:br/>
      </w: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shd w:val="clear" w:color="auto" w:fill="FFFFFF"/>
        </w:rPr>
        <w:lastRenderedPageBreak/>
        <w:t>Память – это психический процесс, который обеспечивает человека способностью накапливать, сохранять и воспроизводить знания и навыки.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часто виды памяти выступают в определенных сочетаниях: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лучше сохранится тот материал, который ребенка удивил, заинтересовал;</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хорошо запоминается материал, представленный в соревновательной форме или игре;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 семи годам начинает формироваться произвольная память (</w:t>
      </w:r>
      <w:proofErr w:type="spellStart"/>
      <w:r w:rsidRPr="00285E20">
        <w:rPr>
          <w:rFonts w:ascii="Times New Roman" w:eastAsia="Times New Roman" w:hAnsi="Times New Roman" w:cs="Times New Roman"/>
          <w:color w:val="000000"/>
          <w:sz w:val="28"/>
          <w:szCs w:val="28"/>
          <w:shd w:val="clear" w:color="auto" w:fill="FFFFFF"/>
        </w:rPr>
        <w:t>т.е</w:t>
      </w:r>
      <w:proofErr w:type="spellEnd"/>
      <w:r w:rsidRPr="00285E20">
        <w:rPr>
          <w:rFonts w:ascii="Times New Roman" w:eastAsia="Times New Roman" w:hAnsi="Times New Roman" w:cs="Times New Roman"/>
          <w:color w:val="000000"/>
          <w:sz w:val="28"/>
          <w:szCs w:val="28"/>
          <w:shd w:val="clear" w:color="auto" w:fill="FFFFFF"/>
        </w:rPr>
        <w:t xml:space="preserve"> ребенок начинает запоминать сознательно), это связано с физиологией.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Полезно знать: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 лучше учить на ночь;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для лучшего запоминания задаются различные вопросы, типа: «Что про это говорится?»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w:t>
      </w:r>
      <w:r w:rsidRPr="00285E20">
        <w:rPr>
          <w:rFonts w:ascii="Times New Roman" w:eastAsia="Times New Roman" w:hAnsi="Times New Roman" w:cs="Times New Roman"/>
          <w:color w:val="000000"/>
          <w:sz w:val="28"/>
          <w:szCs w:val="28"/>
          <w:shd w:val="clear" w:color="auto" w:fill="FFFFFF"/>
        </w:rPr>
        <w:lastRenderedPageBreak/>
        <w:t>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Предлагаем Вам несколько игр для развития словесно – логической </w:t>
      </w:r>
      <w:proofErr w:type="gramStart"/>
      <w:r w:rsidRPr="00285E20">
        <w:rPr>
          <w:rFonts w:ascii="Times New Roman" w:eastAsia="Times New Roman" w:hAnsi="Times New Roman" w:cs="Times New Roman"/>
          <w:color w:val="000000"/>
          <w:sz w:val="28"/>
          <w:szCs w:val="28"/>
          <w:shd w:val="clear" w:color="auto" w:fill="FFFFFF"/>
        </w:rPr>
        <w:t>памяти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w:t>
      </w:r>
      <w:proofErr w:type="gramEnd"/>
      <w:r w:rsidRPr="00285E20">
        <w:rPr>
          <w:rFonts w:ascii="Times New Roman" w:eastAsia="Times New Roman" w:hAnsi="Times New Roman" w:cs="Times New Roman"/>
          <w:i/>
          <w:iCs/>
          <w:color w:val="000000"/>
          <w:sz w:val="28"/>
          <w:szCs w:val="28"/>
          <w:bdr w:val="none" w:sz="0" w:space="0" w:color="auto" w:frame="1"/>
          <w:shd w:val="clear" w:color="auto" w:fill="FFFFFF"/>
        </w:rPr>
        <w:t>Парочки»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«Со словами я играю, их запоминаю»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3. Повтори все слова еще </w:t>
      </w:r>
      <w:proofErr w:type="gramStart"/>
      <w:r w:rsidRPr="00285E20">
        <w:rPr>
          <w:rFonts w:ascii="Times New Roman" w:eastAsia="Times New Roman" w:hAnsi="Times New Roman" w:cs="Times New Roman"/>
          <w:color w:val="000000"/>
          <w:sz w:val="28"/>
          <w:szCs w:val="28"/>
          <w:shd w:val="clear" w:color="auto" w:fill="FFFFFF"/>
        </w:rPr>
        <w:t>раз.</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w:t>
      </w:r>
      <w:proofErr w:type="gramEnd"/>
      <w:r w:rsidRPr="00285E20">
        <w:rPr>
          <w:rFonts w:ascii="Times New Roman" w:eastAsia="Times New Roman" w:hAnsi="Times New Roman" w:cs="Times New Roman"/>
          <w:i/>
          <w:iCs/>
          <w:color w:val="000000"/>
          <w:sz w:val="28"/>
          <w:szCs w:val="28"/>
          <w:bdr w:val="none" w:sz="0" w:space="0" w:color="auto" w:frame="1"/>
          <w:shd w:val="clear" w:color="auto" w:fill="FFFFFF"/>
        </w:rPr>
        <w:t>Перепутались»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«Запомни – повтори»</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285E20">
        <w:rPr>
          <w:rFonts w:ascii="Times New Roman" w:eastAsia="Times New Roman" w:hAnsi="Times New Roman" w:cs="Times New Roman"/>
          <w:color w:val="000000"/>
          <w:sz w:val="28"/>
          <w:szCs w:val="28"/>
          <w:shd w:val="clear" w:color="auto" w:fill="FFFFFF"/>
        </w:rPr>
        <w:t>миШка</w:t>
      </w:r>
      <w:proofErr w:type="spellEnd"/>
      <w:r w:rsidRPr="00285E20">
        <w:rPr>
          <w:rFonts w:ascii="Times New Roman" w:eastAsia="Times New Roman" w:hAnsi="Times New Roman" w:cs="Times New Roman"/>
          <w:color w:val="000000"/>
          <w:sz w:val="28"/>
          <w:szCs w:val="28"/>
          <w:shd w:val="clear" w:color="auto" w:fill="FFFFFF"/>
        </w:rPr>
        <w:t xml:space="preserve">, </w:t>
      </w:r>
      <w:proofErr w:type="spellStart"/>
      <w:r w:rsidRPr="00285E20">
        <w:rPr>
          <w:rFonts w:ascii="Times New Roman" w:eastAsia="Times New Roman" w:hAnsi="Times New Roman" w:cs="Times New Roman"/>
          <w:color w:val="000000"/>
          <w:sz w:val="28"/>
          <w:szCs w:val="28"/>
          <w:shd w:val="clear" w:color="auto" w:fill="FFFFFF"/>
        </w:rPr>
        <w:t>ШиШка</w:t>
      </w:r>
      <w:proofErr w:type="spellEnd"/>
      <w:r w:rsidRPr="00285E20">
        <w:rPr>
          <w:rFonts w:ascii="Times New Roman" w:eastAsia="Times New Roman" w:hAnsi="Times New Roman" w:cs="Times New Roman"/>
          <w:color w:val="000000"/>
          <w:sz w:val="28"/>
          <w:szCs w:val="28"/>
          <w:shd w:val="clear" w:color="auto" w:fill="FFFFFF"/>
        </w:rPr>
        <w:t xml:space="preserve">, Шапка, </w:t>
      </w:r>
      <w:proofErr w:type="spellStart"/>
      <w:r w:rsidRPr="00285E20">
        <w:rPr>
          <w:rFonts w:ascii="Times New Roman" w:eastAsia="Times New Roman" w:hAnsi="Times New Roman" w:cs="Times New Roman"/>
          <w:color w:val="000000"/>
          <w:sz w:val="28"/>
          <w:szCs w:val="28"/>
          <w:shd w:val="clear" w:color="auto" w:fill="FFFFFF"/>
        </w:rPr>
        <w:t>уШи</w:t>
      </w:r>
      <w:proofErr w:type="spellEnd"/>
      <w:r w:rsidRPr="00285E20">
        <w:rPr>
          <w:rFonts w:ascii="Times New Roman" w:eastAsia="Times New Roman" w:hAnsi="Times New Roman" w:cs="Times New Roman"/>
          <w:color w:val="000000"/>
          <w:sz w:val="28"/>
          <w:szCs w:val="28"/>
          <w:shd w:val="clear" w:color="auto" w:fill="FFFFFF"/>
        </w:rPr>
        <w:t xml:space="preserve">, Шаль) и </w:t>
      </w:r>
      <w:proofErr w:type="spellStart"/>
      <w:proofErr w:type="gramStart"/>
      <w:r w:rsidRPr="00285E20">
        <w:rPr>
          <w:rFonts w:ascii="Times New Roman" w:eastAsia="Times New Roman" w:hAnsi="Times New Roman" w:cs="Times New Roman"/>
          <w:color w:val="000000"/>
          <w:sz w:val="28"/>
          <w:szCs w:val="28"/>
          <w:shd w:val="clear" w:color="auto" w:fill="FFFFFF"/>
        </w:rPr>
        <w:t>т.д</w:t>
      </w:r>
      <w:proofErr w:type="spellEnd"/>
      <w:r w:rsidRPr="00285E20">
        <w:rPr>
          <w:rFonts w:ascii="Times New Roman" w:eastAsia="Times New Roman" w:hAnsi="Times New Roman" w:cs="Times New Roman"/>
          <w:color w:val="000000"/>
          <w:sz w:val="28"/>
          <w:szCs w:val="28"/>
          <w:shd w:val="clear" w:color="auto" w:fill="FFFFFF"/>
        </w:rPr>
        <w:t xml:space="preserve"> .</w:t>
      </w:r>
      <w:proofErr w:type="gramEnd"/>
      <w:r w:rsidRPr="00285E20">
        <w:rPr>
          <w:rFonts w:ascii="Times New Roman" w:eastAsia="Times New Roman" w:hAnsi="Times New Roman" w:cs="Times New Roman"/>
          <w:color w:val="000000"/>
          <w:sz w:val="28"/>
          <w:szCs w:val="28"/>
          <w:shd w:val="clear" w:color="auto" w:fill="FFFFFF"/>
        </w:rPr>
        <w:t xml:space="preserve"> Важно, что бы ребенок соблюдал предложенную </w:t>
      </w:r>
      <w:proofErr w:type="gramStart"/>
      <w:r w:rsidRPr="00285E20">
        <w:rPr>
          <w:rFonts w:ascii="Times New Roman" w:eastAsia="Times New Roman" w:hAnsi="Times New Roman" w:cs="Times New Roman"/>
          <w:color w:val="000000"/>
          <w:sz w:val="28"/>
          <w:szCs w:val="28"/>
          <w:shd w:val="clear" w:color="auto" w:fill="FFFFFF"/>
        </w:rPr>
        <w:t>последовательность.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lastRenderedPageBreak/>
        <w:t>«</w:t>
      </w:r>
      <w:proofErr w:type="spellStart"/>
      <w:proofErr w:type="gramEnd"/>
      <w:r w:rsidRPr="00285E20">
        <w:rPr>
          <w:rFonts w:ascii="Times New Roman" w:eastAsia="Times New Roman" w:hAnsi="Times New Roman" w:cs="Times New Roman"/>
          <w:i/>
          <w:iCs/>
          <w:color w:val="000000"/>
          <w:sz w:val="28"/>
          <w:szCs w:val="28"/>
          <w:bdr w:val="none" w:sz="0" w:space="0" w:color="auto" w:frame="1"/>
          <w:shd w:val="clear" w:color="auto" w:fill="FFFFFF"/>
        </w:rPr>
        <w:t>Сравнилки</w:t>
      </w:r>
      <w:proofErr w:type="spellEnd"/>
      <w:r w:rsidRPr="00285E20">
        <w:rPr>
          <w:rFonts w:ascii="Times New Roman" w:eastAsia="Times New Roman" w:hAnsi="Times New Roman" w:cs="Times New Roman"/>
          <w:i/>
          <w:iCs/>
          <w:color w:val="000000"/>
          <w:sz w:val="28"/>
          <w:szCs w:val="28"/>
          <w:bdr w:val="none" w:sz="0" w:space="0" w:color="auto" w:frame="1"/>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«Я начну, вы продолжайте»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w:t>
      </w:r>
      <w:proofErr w:type="gramStart"/>
      <w:r w:rsidRPr="00285E20">
        <w:rPr>
          <w:rFonts w:ascii="Times New Roman" w:eastAsia="Times New Roman" w:hAnsi="Times New Roman" w:cs="Times New Roman"/>
          <w:color w:val="000000"/>
          <w:sz w:val="28"/>
          <w:szCs w:val="28"/>
          <w:shd w:val="clear" w:color="auto" w:fill="FFFFFF"/>
        </w:rPr>
        <w:t>группы.</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w:t>
      </w:r>
      <w:proofErr w:type="gramEnd"/>
      <w:r w:rsidRPr="00285E20">
        <w:rPr>
          <w:rFonts w:ascii="Times New Roman" w:eastAsia="Times New Roman" w:hAnsi="Times New Roman" w:cs="Times New Roman"/>
          <w:i/>
          <w:iCs/>
          <w:color w:val="000000"/>
          <w:sz w:val="28"/>
          <w:szCs w:val="28"/>
          <w:bdr w:val="none" w:sz="0" w:space="0" w:color="auto" w:frame="1"/>
          <w:shd w:val="clear" w:color="auto" w:fill="FFFFFF"/>
        </w:rPr>
        <w:t>4 лишний»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В предложенной серии </w:t>
      </w:r>
      <w:proofErr w:type="spellStart"/>
      <w:r w:rsidRPr="00285E20">
        <w:rPr>
          <w:rFonts w:ascii="Times New Roman" w:eastAsia="Times New Roman" w:hAnsi="Times New Roman" w:cs="Times New Roman"/>
          <w:color w:val="000000"/>
          <w:sz w:val="28"/>
          <w:szCs w:val="28"/>
          <w:shd w:val="clear" w:color="auto" w:fill="FFFFFF"/>
        </w:rPr>
        <w:t>картинок,где</w:t>
      </w:r>
      <w:proofErr w:type="spellEnd"/>
      <w:r w:rsidRPr="00285E20">
        <w:rPr>
          <w:rFonts w:ascii="Times New Roman" w:eastAsia="Times New Roman" w:hAnsi="Times New Roman" w:cs="Times New Roman"/>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СОВЕТЫ РОДИТЕЛЯМ. КАК НАУЧИТЬ РЕБЕНКА ЛИЧНОЙ БЕЗОПАСНОСТИ НА УЛИЦАХ</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профилактика несчастных случаев с детьми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Задачи: </w:t>
      </w:r>
      <w:r w:rsidRPr="00285E20">
        <w:rPr>
          <w:rFonts w:ascii="Times New Roman" w:eastAsia="Times New Roman" w:hAnsi="Times New Roman" w:cs="Times New Roman"/>
          <w:color w:val="000000"/>
          <w:sz w:val="28"/>
          <w:szCs w:val="28"/>
          <w:shd w:val="clear" w:color="auto" w:fill="FFFFFF"/>
        </w:rPr>
        <w:t>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Незнакомец и опасность</w:t>
      </w:r>
      <w:r w:rsidRPr="00285E20">
        <w:rPr>
          <w:rFonts w:ascii="Times New Roman" w:eastAsia="Times New Roman" w:hAnsi="Times New Roman" w:cs="Times New Roman"/>
          <w:color w:val="000000"/>
          <w:sz w:val="28"/>
          <w:szCs w:val="28"/>
        </w:rPr>
        <w:br/>
      </w:r>
      <w:proofErr w:type="gramStart"/>
      <w:r w:rsidRPr="00285E20">
        <w:rPr>
          <w:rFonts w:ascii="Times New Roman" w:eastAsia="Times New Roman" w:hAnsi="Times New Roman" w:cs="Times New Roman"/>
          <w:color w:val="000000"/>
          <w:sz w:val="28"/>
          <w:szCs w:val="28"/>
          <w:shd w:val="clear" w:color="auto" w:fill="FFFFFF"/>
        </w:rPr>
        <w:t>Если</w:t>
      </w:r>
      <w:proofErr w:type="gramEnd"/>
      <w:r w:rsidRPr="00285E20">
        <w:rPr>
          <w:rFonts w:ascii="Times New Roman" w:eastAsia="Times New Roman" w:hAnsi="Times New Roman" w:cs="Times New Roman"/>
          <w:color w:val="000000"/>
          <w:sz w:val="28"/>
          <w:szCs w:val="28"/>
          <w:shd w:val="clear" w:color="auto" w:fill="FFFFFF"/>
        </w:rPr>
        <w:t xml:space="preserve">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Ребенок 2-4 лет и незнакомцы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Ребенок 5-7 лет </w:t>
      </w:r>
      <w:r w:rsidRPr="00285E20">
        <w:rPr>
          <w:rFonts w:ascii="Times New Roman" w:eastAsia="Times New Roman" w:hAnsi="Times New Roman" w:cs="Times New Roman"/>
          <w:color w:val="000000"/>
          <w:sz w:val="28"/>
          <w:szCs w:val="28"/>
        </w:rPr>
        <w:br/>
      </w:r>
      <w:proofErr w:type="gramStart"/>
      <w:r w:rsidRPr="00285E20">
        <w:rPr>
          <w:rFonts w:ascii="Times New Roman" w:eastAsia="Times New Roman" w:hAnsi="Times New Roman" w:cs="Times New Roman"/>
          <w:color w:val="000000"/>
          <w:sz w:val="28"/>
          <w:szCs w:val="28"/>
          <w:shd w:val="clear" w:color="auto" w:fill="FFFFFF"/>
        </w:rPr>
        <w:t>В этом</w:t>
      </w:r>
      <w:proofErr w:type="gramEnd"/>
      <w:r w:rsidRPr="00285E20">
        <w:rPr>
          <w:rFonts w:ascii="Times New Roman" w:eastAsia="Times New Roman" w:hAnsi="Times New Roman" w:cs="Times New Roman"/>
          <w:color w:val="000000"/>
          <w:sz w:val="28"/>
          <w:szCs w:val="28"/>
          <w:shd w:val="clear" w:color="auto" w:fill="FFFFFF"/>
        </w:rPr>
        <w:t xml:space="preserve">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расстоянии со взрослым, но и часто остаются дома одни, что на руку квартирным ворам. Почаще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Надо помнить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t>Правила четырех «НЕ»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разговаривать с незнакомцами и не впускать их в дом!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заходить с незнакомцами в лифт и подъезд!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НЕ садиться в машину к незнакомцам!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 уходить на улице далеко от взрослых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t>В каких ситуациях всегда отвечать «нет»</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тебе предлагают зайти в гости или подвезти до дома, пусть даже это будет сосед.</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за тобой в школу или в детский сад пришел посторонний, а родители тебя не предупреждали.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в отсутствие родителей пришел малознакомый человек, впускать его в квартиру или идти с ним куда-нибудь.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Если новый человек угощает чем-то.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i/>
          <w:iCs/>
          <w:color w:val="000000"/>
          <w:sz w:val="28"/>
          <w:szCs w:val="28"/>
        </w:rPr>
        <w:t>Правила личной безопасности дома и на улице: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1.</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Нельзя открывать дверь незнакомому человеку, даже если он в форме врача, милиционера, почтальона.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2.</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3.</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Если незнакомый человек пытается открыть дверь, нужно позвонить в полицию и назвать свой адрес, постучать в стену соседям или позвонить им.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4. </w:t>
      </w:r>
      <w:r w:rsidRPr="00285E20">
        <w:rPr>
          <w:rFonts w:ascii="Times New Roman" w:eastAsia="Times New Roman" w:hAnsi="Times New Roman" w:cs="Times New Roman"/>
          <w:color w:val="000000"/>
          <w:sz w:val="28"/>
          <w:szCs w:val="28"/>
          <w:shd w:val="clear" w:color="auto" w:fill="FFFFFF"/>
        </w:rPr>
        <w:t>Нельзя впускать в дом людей, которые говорят, что они пришли по просьбе родителей. Родители должны об этом сообщить.</w:t>
      </w:r>
    </w:p>
    <w:p w:rsidR="00D80A9F" w:rsidRPr="00285E20" w:rsidRDefault="00D80A9F" w:rsidP="00D80A9F">
      <w:pPr>
        <w:rPr>
          <w:rFonts w:ascii="Times New Roman" w:eastAsia="Times New Roman" w:hAnsi="Times New Roman" w:cs="Times New Roman"/>
          <w:color w:val="000000"/>
          <w:sz w:val="28"/>
          <w:szCs w:val="28"/>
          <w:shd w:val="clear" w:color="auto" w:fill="FFFFFF"/>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7C1F72" w:rsidRPr="007C1F72" w:rsidRDefault="007C1F72" w:rsidP="00D80A9F">
      <w:pPr>
        <w:shd w:val="clear" w:color="auto" w:fill="FFFFFF"/>
        <w:spacing w:after="125" w:line="263" w:lineRule="atLeast"/>
        <w:jc w:val="both"/>
        <w:rPr>
          <w:rFonts w:ascii="Times New Roman" w:eastAsia="Times New Roman" w:hAnsi="Times New Roman" w:cs="Times New Roman"/>
          <w:b/>
          <w:bCs/>
          <w:sz w:val="28"/>
          <w:szCs w:val="28"/>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Практикум для родителей дошкольников «Развитие мелкой моторики рук»</w:t>
      </w:r>
    </w:p>
    <w:p w:rsidR="00D80A9F" w:rsidRPr="00285E20" w:rsidRDefault="00D80A9F" w:rsidP="00D80A9F">
      <w:pPr>
        <w:spacing w:after="0" w:line="240" w:lineRule="auto"/>
        <w:rPr>
          <w:rFonts w:ascii="Times New Roman" w:eastAsia="Times New Roman" w:hAnsi="Times New Roman" w:cs="Times New Roman"/>
          <w:sz w:val="28"/>
          <w:szCs w:val="28"/>
        </w:rPr>
      </w:pP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shd w:val="clear" w:color="auto" w:fill="FFFFFF"/>
        </w:rPr>
        <w:t>: формирование у родителей представлений о роли мелкой моторики в развитии ребенка.</w:t>
      </w:r>
    </w:p>
    <w:p w:rsidR="00D80A9F" w:rsidRPr="00285E20" w:rsidRDefault="00D80A9F" w:rsidP="00D80A9F">
      <w:pPr>
        <w:shd w:val="clear" w:color="auto" w:fill="FFFFFF"/>
        <w:spacing w:after="125" w:line="240" w:lineRule="auto"/>
        <w:jc w:val="both"/>
        <w:rPr>
          <w:rFonts w:ascii="Times New Roman" w:eastAsia="Times New Roman" w:hAnsi="Times New Roman" w:cs="Times New Roman"/>
          <w:b/>
          <w:bCs/>
          <w:color w:val="601802"/>
          <w:sz w:val="28"/>
          <w:szCs w:val="28"/>
        </w:rPr>
      </w:pPr>
      <w:r w:rsidRPr="00285E20">
        <w:rPr>
          <w:rFonts w:ascii="Times New Roman" w:eastAsia="Times New Roman" w:hAnsi="Times New Roman" w:cs="Times New Roman"/>
          <w:b/>
          <w:bCs/>
          <w:color w:val="601802"/>
          <w:sz w:val="28"/>
          <w:szCs w:val="28"/>
        </w:rPr>
        <w:t>Ход практикума:</w:t>
      </w:r>
    </w:p>
    <w:p w:rsidR="00D80A9F" w:rsidRPr="00285E20" w:rsidRDefault="00D80A9F" w:rsidP="00D80A9F">
      <w:pPr>
        <w:rPr>
          <w:rFonts w:ascii="Times New Roman" w:eastAsia="Times New Roman" w:hAnsi="Times New Roman" w:cs="Times New Roman"/>
          <w:color w:val="000000"/>
          <w:sz w:val="28"/>
          <w:szCs w:val="28"/>
          <w:shd w:val="clear" w:color="auto" w:fill="FFFFFF"/>
        </w:rPr>
      </w:pPr>
      <w:r w:rsidRPr="00285E20">
        <w:rPr>
          <w:rFonts w:ascii="Times New Roman" w:eastAsia="Times New Roman" w:hAnsi="Times New Roman" w:cs="Times New Roman"/>
          <w:color w:val="000000"/>
          <w:sz w:val="28"/>
          <w:szCs w:val="28"/>
          <w:shd w:val="clear" w:color="auto" w:fill="FFFFFF"/>
        </w:rPr>
        <w:t>Добрый день, Уважаемые родители!</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Сегодня я Вас пригласила на практикум по развитию мелкой моторики рук у детей. Для начала, хотелось спросить у Вас, зачем нужно ее развивать?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Ответы родителей:</w:t>
      </w:r>
      <w:r w:rsidRPr="00285E20">
        <w:rPr>
          <w:rFonts w:ascii="Times New Roman" w:eastAsia="Times New Roman" w:hAnsi="Times New Roman" w:cs="Times New Roman"/>
          <w:i/>
          <w:iCs/>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 настоящее время Вы слышите про развитие мелкой моторики постоянно, но этот вопрос всегда был востребован. Предлагаю Вам ознакомиться с несколькими высказываниями, которые я представлю на плакате: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«Ум ребенка находится на кончиках его пальцев» (В.А. Сухомлинский).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«Рука – это инструмент всех инструментов» (Аристотель).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«Рука – это внешний наружу мозг человека» (</w:t>
      </w:r>
      <w:proofErr w:type="spellStart"/>
      <w:r w:rsidRPr="00285E20">
        <w:rPr>
          <w:rFonts w:ascii="Times New Roman" w:eastAsia="Times New Roman" w:hAnsi="Times New Roman" w:cs="Times New Roman"/>
          <w:color w:val="000000"/>
          <w:sz w:val="28"/>
          <w:szCs w:val="28"/>
          <w:shd w:val="clear" w:color="auto" w:fill="FFFFFF"/>
        </w:rPr>
        <w:t>И.Кант</w:t>
      </w:r>
      <w:proofErr w:type="spellEnd"/>
      <w:r w:rsidRPr="00285E20">
        <w:rPr>
          <w:rFonts w:ascii="Times New Roman" w:eastAsia="Times New Roman" w:hAnsi="Times New Roman" w:cs="Times New Roman"/>
          <w:color w:val="000000"/>
          <w:sz w:val="28"/>
          <w:szCs w:val="28"/>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«Таланты детей находятся на кончиках их пальцев» (М. </w:t>
      </w:r>
      <w:proofErr w:type="spellStart"/>
      <w:r w:rsidRPr="00285E20">
        <w:rPr>
          <w:rFonts w:ascii="Times New Roman" w:eastAsia="Times New Roman" w:hAnsi="Times New Roman" w:cs="Times New Roman"/>
          <w:color w:val="000000"/>
          <w:sz w:val="28"/>
          <w:szCs w:val="28"/>
          <w:shd w:val="clear" w:color="auto" w:fill="FFFFFF"/>
        </w:rPr>
        <w:t>Монтессори</w:t>
      </w:r>
      <w:proofErr w:type="spellEnd"/>
      <w:r w:rsidRPr="00285E20">
        <w:rPr>
          <w:rFonts w:ascii="Times New Roman" w:eastAsia="Times New Roman" w:hAnsi="Times New Roman" w:cs="Times New Roman"/>
          <w:color w:val="000000"/>
          <w:sz w:val="28"/>
          <w:szCs w:val="28"/>
          <w:shd w:val="clear" w:color="auto" w:fill="FFFFFF"/>
        </w:rPr>
        <w:t>)</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Согласитесь ли Вы с этими высказываниями?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i/>
          <w:iCs/>
          <w:color w:val="000000"/>
          <w:sz w:val="28"/>
          <w:szCs w:val="28"/>
          <w:bdr w:val="none" w:sz="0" w:space="0" w:color="auto" w:frame="1"/>
          <w:shd w:val="clear" w:color="auto" w:fill="FFFFFF"/>
        </w:rPr>
        <w:t>Ответы родителей: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Развитие рук находится в тесной связи с развитием речи и мышлением.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Уровень развития мелкой моторики рук служит одним из показателей интеллектуального развития.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Ребенок, который имеет высокий уровень развития, умеет логически рассуждать, у него достаточно хорошо развиты внимание и память, связная речь.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Пальчиковые игры и упражнения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уникальное средство для развития речи.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Каждый день с детьми мы используем пальчиковую гимнастику, массаж рук.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А сейчас я с вами хочу немножко поиграть.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Упражнение «Крутись, карандаш» (используем ребристый карандаш)</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Карандаш в руках катаю.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Между пальчиков верчу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Непременно каждый пальчик, Быть послушным научу.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Упражнения с мячом - ежиком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Я мячом круги катаю,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Взад – вперед его гоняю.</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Им поглажу я ладошку,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Будто я сметаю крошку.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сожму его немножко,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Как сжимает лапу кошка.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Каждым пальцем мяч прижму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 другой рукой начну.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Теперь, я предлагаю высказать Вам своё мнение. Что нового вы сегодня узнали? Сделали ли Вы </w:t>
      </w:r>
      <w:proofErr w:type="gramStart"/>
      <w:r w:rsidRPr="00285E20">
        <w:rPr>
          <w:rFonts w:ascii="Times New Roman" w:eastAsia="Times New Roman" w:hAnsi="Times New Roman" w:cs="Times New Roman"/>
          <w:color w:val="000000"/>
          <w:sz w:val="28"/>
          <w:szCs w:val="28"/>
          <w:shd w:val="clear" w:color="auto" w:fill="FFFFFF"/>
        </w:rPr>
        <w:t>какие то</w:t>
      </w:r>
      <w:proofErr w:type="gramEnd"/>
      <w:r w:rsidRPr="00285E20">
        <w:rPr>
          <w:rFonts w:ascii="Times New Roman" w:eastAsia="Times New Roman" w:hAnsi="Times New Roman" w:cs="Times New Roman"/>
          <w:color w:val="000000"/>
          <w:sz w:val="28"/>
          <w:szCs w:val="28"/>
          <w:shd w:val="clear" w:color="auto" w:fill="FFFFFF"/>
        </w:rPr>
        <w:t xml:space="preserve"> выводы для себя?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Старайтесь как можно больше заниматься с ребенком дома. Используйте для этого каждую свободную минуту. Удачи Вам!</w:t>
      </w:r>
    </w:p>
    <w:p w:rsidR="00D80A9F" w:rsidRDefault="00D80A9F"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Default="007C1F72" w:rsidP="00D80A9F">
      <w:pPr>
        <w:rPr>
          <w:rFonts w:ascii="Times New Roman" w:eastAsia="Times New Roman" w:hAnsi="Times New Roman" w:cs="Times New Roman"/>
          <w:color w:val="000000"/>
          <w:sz w:val="28"/>
          <w:szCs w:val="28"/>
          <w:shd w:val="clear" w:color="auto" w:fill="FFFFFF"/>
        </w:rPr>
      </w:pPr>
    </w:p>
    <w:p w:rsidR="007C1F72" w:rsidRPr="00285E20" w:rsidRDefault="007C1F72" w:rsidP="00D80A9F">
      <w:pPr>
        <w:rPr>
          <w:rFonts w:ascii="Times New Roman" w:eastAsia="Times New Roman" w:hAnsi="Times New Roman" w:cs="Times New Roman"/>
          <w:color w:val="000000"/>
          <w:sz w:val="28"/>
          <w:szCs w:val="28"/>
          <w:shd w:val="clear" w:color="auto" w:fill="FFFFFF"/>
        </w:rPr>
      </w:pPr>
    </w:p>
    <w:p w:rsidR="00D80A9F" w:rsidRPr="00285E20" w:rsidRDefault="00D80A9F" w:rsidP="00D80A9F">
      <w:pPr>
        <w:shd w:val="clear" w:color="auto" w:fill="FFFFFF"/>
        <w:spacing w:after="125" w:line="263" w:lineRule="atLeast"/>
        <w:jc w:val="both"/>
        <w:rPr>
          <w:rFonts w:ascii="Times New Roman" w:eastAsia="Times New Roman" w:hAnsi="Times New Roman" w:cs="Times New Roman"/>
          <w:b/>
          <w:bCs/>
          <w:color w:val="CC0066"/>
          <w:sz w:val="28"/>
          <w:szCs w:val="28"/>
        </w:rPr>
      </w:pPr>
      <w:r w:rsidRPr="00285E20">
        <w:rPr>
          <w:rFonts w:ascii="Times New Roman" w:eastAsia="Times New Roman" w:hAnsi="Times New Roman" w:cs="Times New Roman"/>
          <w:b/>
          <w:bCs/>
          <w:color w:val="CC0066"/>
          <w:sz w:val="28"/>
          <w:szCs w:val="28"/>
        </w:rPr>
        <w:lastRenderedPageBreak/>
        <w:t>Консультация для родителей старшей - подготовительной группы детского сада</w:t>
      </w:r>
    </w:p>
    <w:p w:rsidR="00D80A9F" w:rsidRPr="00285E20" w:rsidRDefault="00D80A9F" w:rsidP="00D80A9F">
      <w:pPr>
        <w:rPr>
          <w:rFonts w:ascii="Times New Roman" w:hAnsi="Times New Roman" w:cs="Times New Roman"/>
          <w:sz w:val="28"/>
          <w:szCs w:val="28"/>
        </w:rPr>
      </w:pPr>
      <w:r w:rsidRPr="00285E20">
        <w:rPr>
          <w:rFonts w:ascii="Times New Roman" w:eastAsia="Times New Roman" w:hAnsi="Times New Roman" w:cs="Times New Roman"/>
          <w:b/>
          <w:bCs/>
          <w:color w:val="000000"/>
          <w:sz w:val="28"/>
          <w:szCs w:val="28"/>
        </w:rPr>
        <w:t>Статья</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О пользе чтения книг дошкольникам 5-7 лет.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Цель</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статьи - формирование интереса и любви к художественной литературе.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Многие родители задаются вопросом, что читать детям в том или ином возрасте. Мнений на этот счет великое множество.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285E20">
        <w:rPr>
          <w:rFonts w:ascii="Times New Roman" w:eastAsia="Times New Roman" w:hAnsi="Times New Roman" w:cs="Times New Roman"/>
          <w:color w:val="000000"/>
          <w:sz w:val="28"/>
          <w:szCs w:val="28"/>
          <w:shd w:val="clear" w:color="auto" w:fill="FFFFFF"/>
        </w:rPr>
        <w:t>потешек</w:t>
      </w:r>
      <w:proofErr w:type="spellEnd"/>
      <w:r w:rsidRPr="00285E20">
        <w:rPr>
          <w:rFonts w:ascii="Times New Roman" w:eastAsia="Times New Roman" w:hAnsi="Times New Roman" w:cs="Times New Roman"/>
          <w:color w:val="000000"/>
          <w:sz w:val="28"/>
          <w:szCs w:val="28"/>
          <w:shd w:val="clear" w:color="auto" w:fill="FFFFFF"/>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w:t>
      </w:r>
      <w:proofErr w:type="gramStart"/>
      <w:r w:rsidRPr="00285E20">
        <w:rPr>
          <w:rFonts w:ascii="Times New Roman" w:eastAsia="Times New Roman" w:hAnsi="Times New Roman" w:cs="Times New Roman"/>
          <w:color w:val="000000"/>
          <w:sz w:val="28"/>
          <w:szCs w:val="28"/>
          <w:shd w:val="clear" w:color="auto" w:fill="FFFFFF"/>
        </w:rPr>
        <w:t>как то</w:t>
      </w:r>
      <w:proofErr w:type="gramEnd"/>
      <w:r w:rsidRPr="00285E20">
        <w:rPr>
          <w:rFonts w:ascii="Times New Roman" w:eastAsia="Times New Roman" w:hAnsi="Times New Roman" w:cs="Times New Roman"/>
          <w:color w:val="000000"/>
          <w:sz w:val="28"/>
          <w:szCs w:val="28"/>
          <w:shd w:val="clear" w:color="auto" w:fill="FFFFFF"/>
        </w:rPr>
        <w:t xml:space="preserve"> исправить положение вещей.</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Учеными установлено, что ребенок, которому систематически читают, накапливает богатый словарный запас.</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Читая вместе с мамой, ребенок активно развивает воображение и память.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(«Морозко», «</w:t>
      </w:r>
      <w:proofErr w:type="spellStart"/>
      <w:r w:rsidRPr="00285E20">
        <w:rPr>
          <w:rFonts w:ascii="Times New Roman" w:eastAsia="Times New Roman" w:hAnsi="Times New Roman" w:cs="Times New Roman"/>
          <w:color w:val="000000"/>
          <w:sz w:val="28"/>
          <w:szCs w:val="28"/>
          <w:shd w:val="clear" w:color="auto" w:fill="FFFFFF"/>
        </w:rPr>
        <w:t>Сивкабурка</w:t>
      </w:r>
      <w:proofErr w:type="spellEnd"/>
      <w:r w:rsidRPr="00285E20">
        <w:rPr>
          <w:rFonts w:ascii="Times New Roman" w:eastAsia="Times New Roman" w:hAnsi="Times New Roman" w:cs="Times New Roman"/>
          <w:color w:val="000000"/>
          <w:sz w:val="28"/>
          <w:szCs w:val="28"/>
          <w:shd w:val="clear" w:color="auto" w:fill="FFFFFF"/>
        </w:rPr>
        <w:t>», «Царевна - лягушка», «Сестрица Алёнушка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под час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Во время чтения может возникнуть чувство эмоциональной близости между взрослым и ребенком, постарайтесь не разрушать это волшебное чувство.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ребенку.</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Как читать.</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 спокойной обстановке. Уберите игрушки, которые могут отвлечь ребенка, и выключите компьютер с телевизором.</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Показывайте крохе картинки: хорошо, если у вас есть разные варианты изображений одних и тех же существ.</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 Демонстрируйте ребенку те действия, о которых говорится в стихах и </w:t>
      </w:r>
      <w:proofErr w:type="spellStart"/>
      <w:r w:rsidRPr="00285E20">
        <w:rPr>
          <w:rFonts w:ascii="Times New Roman" w:eastAsia="Times New Roman" w:hAnsi="Times New Roman" w:cs="Times New Roman"/>
          <w:color w:val="000000"/>
          <w:sz w:val="28"/>
          <w:szCs w:val="28"/>
          <w:shd w:val="clear" w:color="auto" w:fill="FFFFFF"/>
        </w:rPr>
        <w:t>потешках</w:t>
      </w:r>
      <w:proofErr w:type="spellEnd"/>
      <w:r w:rsidRPr="00285E20">
        <w:rPr>
          <w:rFonts w:ascii="Times New Roman" w:eastAsia="Times New Roman" w:hAnsi="Times New Roman" w:cs="Times New Roman"/>
          <w:color w:val="000000"/>
          <w:sz w:val="28"/>
          <w:szCs w:val="28"/>
          <w:shd w:val="clear" w:color="auto" w:fill="FFFFFF"/>
        </w:rPr>
        <w:t>. Бодайтесь за козу рогатую, топайте за мишку косолапого и рычите за тигра.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lastRenderedPageBreak/>
        <w:t>- Как только книга надоест младенцу, прекратите чтение отложите ее на денек.</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Рекомендуемая литература для детей 5-7 лет:</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Русские народные сказки:</w:t>
      </w:r>
      <w:r w:rsidRPr="00285E20">
        <w:rPr>
          <w:rFonts w:ascii="Times New Roman" w:eastAsia="Times New Roman" w:hAnsi="Times New Roman" w:cs="Times New Roman"/>
          <w:color w:val="000000"/>
          <w:sz w:val="28"/>
          <w:szCs w:val="28"/>
        </w:rPr>
        <w:t> </w:t>
      </w:r>
      <w:proofErr w:type="spellStart"/>
      <w:r w:rsidRPr="00285E20">
        <w:rPr>
          <w:rFonts w:ascii="Times New Roman" w:eastAsia="Times New Roman" w:hAnsi="Times New Roman" w:cs="Times New Roman"/>
          <w:color w:val="000000"/>
          <w:sz w:val="28"/>
          <w:szCs w:val="28"/>
          <w:shd w:val="clear" w:color="auto" w:fill="FFFFFF"/>
        </w:rPr>
        <w:t>Заюшкина</w:t>
      </w:r>
      <w:proofErr w:type="spellEnd"/>
      <w:r w:rsidRPr="00285E20">
        <w:rPr>
          <w:rFonts w:ascii="Times New Roman" w:eastAsia="Times New Roman" w:hAnsi="Times New Roman" w:cs="Times New Roman"/>
          <w:color w:val="000000"/>
          <w:sz w:val="28"/>
          <w:szCs w:val="28"/>
          <w:shd w:val="clear" w:color="auto" w:fill="FFFFFF"/>
        </w:rPr>
        <w:t xml:space="preserve"> избушка. Мужик и </w:t>
      </w:r>
      <w:proofErr w:type="spellStart"/>
      <w:r w:rsidRPr="00285E20">
        <w:rPr>
          <w:rFonts w:ascii="Times New Roman" w:eastAsia="Times New Roman" w:hAnsi="Times New Roman" w:cs="Times New Roman"/>
          <w:color w:val="000000"/>
          <w:sz w:val="28"/>
          <w:szCs w:val="28"/>
          <w:shd w:val="clear" w:color="auto" w:fill="FFFFFF"/>
        </w:rPr>
        <w:t>медведь.Лиса</w:t>
      </w:r>
      <w:proofErr w:type="spellEnd"/>
      <w:r w:rsidRPr="00285E20">
        <w:rPr>
          <w:rFonts w:ascii="Times New Roman" w:eastAsia="Times New Roman" w:hAnsi="Times New Roman" w:cs="Times New Roman"/>
          <w:color w:val="000000"/>
          <w:sz w:val="28"/>
          <w:szCs w:val="28"/>
          <w:shd w:val="clear" w:color="auto" w:fill="FFFFFF"/>
        </w:rPr>
        <w:t xml:space="preserve"> и журавль. Заяц-</w:t>
      </w:r>
      <w:proofErr w:type="spellStart"/>
      <w:r w:rsidRPr="00285E20">
        <w:rPr>
          <w:rFonts w:ascii="Times New Roman" w:eastAsia="Times New Roman" w:hAnsi="Times New Roman" w:cs="Times New Roman"/>
          <w:color w:val="000000"/>
          <w:sz w:val="28"/>
          <w:szCs w:val="28"/>
          <w:shd w:val="clear" w:color="auto" w:fill="FFFFFF"/>
        </w:rPr>
        <w:t>хваста</w:t>
      </w:r>
      <w:proofErr w:type="spellEnd"/>
      <w:r w:rsidRPr="00285E20">
        <w:rPr>
          <w:rFonts w:ascii="Times New Roman" w:eastAsia="Times New Roman" w:hAnsi="Times New Roman" w:cs="Times New Roman"/>
          <w:color w:val="000000"/>
          <w:sz w:val="28"/>
          <w:szCs w:val="28"/>
          <w:shd w:val="clear" w:color="auto" w:fill="FFFFFF"/>
        </w:rPr>
        <w:t xml:space="preserve">. Хвосты.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Сказка про ерша. Зимовье. </w:t>
      </w:r>
      <w:proofErr w:type="spellStart"/>
      <w:r w:rsidRPr="00285E20">
        <w:rPr>
          <w:rFonts w:ascii="Times New Roman" w:eastAsia="Times New Roman" w:hAnsi="Times New Roman" w:cs="Times New Roman"/>
          <w:color w:val="000000"/>
          <w:sz w:val="28"/>
          <w:szCs w:val="28"/>
          <w:shd w:val="clear" w:color="auto" w:fill="FFFFFF"/>
        </w:rPr>
        <w:t>Полкан</w:t>
      </w:r>
      <w:proofErr w:type="spellEnd"/>
      <w:r w:rsidRPr="00285E20">
        <w:rPr>
          <w:rFonts w:ascii="Times New Roman" w:eastAsia="Times New Roman" w:hAnsi="Times New Roman" w:cs="Times New Roman"/>
          <w:color w:val="000000"/>
          <w:sz w:val="28"/>
          <w:szCs w:val="28"/>
          <w:shd w:val="clear" w:color="auto" w:fill="FFFFFF"/>
        </w:rPr>
        <w:t xml:space="preserve"> и медведь. Лиса и козел.</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Авторские сказки:</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285E20">
        <w:rPr>
          <w:rFonts w:ascii="Times New Roman" w:eastAsia="Times New Roman" w:hAnsi="Times New Roman" w:cs="Times New Roman"/>
          <w:color w:val="000000"/>
          <w:sz w:val="28"/>
          <w:szCs w:val="28"/>
          <w:shd w:val="clear" w:color="auto" w:fill="FFFFFF"/>
        </w:rPr>
        <w:t>Барто</w:t>
      </w:r>
      <w:proofErr w:type="spellEnd"/>
      <w:r w:rsidRPr="00285E20">
        <w:rPr>
          <w:rFonts w:ascii="Times New Roman" w:eastAsia="Times New Roman" w:hAnsi="Times New Roman" w:cs="Times New Roman"/>
          <w:color w:val="000000"/>
          <w:sz w:val="28"/>
          <w:szCs w:val="28"/>
          <w:shd w:val="clear" w:color="auto" w:fill="FFFFFF"/>
        </w:rPr>
        <w:t xml:space="preserve">, Б. </w:t>
      </w:r>
      <w:proofErr w:type="spellStart"/>
      <w:r w:rsidRPr="00285E20">
        <w:rPr>
          <w:rFonts w:ascii="Times New Roman" w:eastAsia="Times New Roman" w:hAnsi="Times New Roman" w:cs="Times New Roman"/>
          <w:color w:val="000000"/>
          <w:sz w:val="28"/>
          <w:szCs w:val="28"/>
          <w:shd w:val="clear" w:color="auto" w:fill="FFFFFF"/>
        </w:rPr>
        <w:t>Заходера</w:t>
      </w:r>
      <w:proofErr w:type="spellEnd"/>
      <w:r w:rsidRPr="00285E20">
        <w:rPr>
          <w:rFonts w:ascii="Times New Roman" w:eastAsia="Times New Roman" w:hAnsi="Times New Roman" w:cs="Times New Roman"/>
          <w:color w:val="000000"/>
          <w:sz w:val="28"/>
          <w:szCs w:val="28"/>
          <w:shd w:val="clear" w:color="auto" w:fill="FFFFFF"/>
        </w:rPr>
        <w:t>, С. Маршака, К. Чуковского, В. Жуковского.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Произведения о природе:</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Мамин-Сибиряк «Серая шейка», А. Некрасов «Дед </w:t>
      </w:r>
      <w:proofErr w:type="spellStart"/>
      <w:r w:rsidRPr="00285E20">
        <w:rPr>
          <w:rFonts w:ascii="Times New Roman" w:eastAsia="Times New Roman" w:hAnsi="Times New Roman" w:cs="Times New Roman"/>
          <w:color w:val="000000"/>
          <w:sz w:val="28"/>
          <w:szCs w:val="28"/>
          <w:shd w:val="clear" w:color="auto" w:fill="FFFFFF"/>
        </w:rPr>
        <w:t>Мазай</w:t>
      </w:r>
      <w:proofErr w:type="spellEnd"/>
      <w:r w:rsidRPr="00285E20">
        <w:rPr>
          <w:rFonts w:ascii="Times New Roman" w:eastAsia="Times New Roman" w:hAnsi="Times New Roman" w:cs="Times New Roman"/>
          <w:color w:val="000000"/>
          <w:sz w:val="28"/>
          <w:szCs w:val="28"/>
          <w:shd w:val="clear" w:color="auto" w:fill="FFFFFF"/>
        </w:rPr>
        <w:t xml:space="preserve"> и зайцы».</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Произведения зарубежных авторов:</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shd w:val="clear" w:color="auto" w:fill="FFFFFF"/>
        </w:rPr>
        <w:t xml:space="preserve">Марк Твен «Приключения Тома </w:t>
      </w:r>
      <w:proofErr w:type="spellStart"/>
      <w:r w:rsidRPr="00285E20">
        <w:rPr>
          <w:rFonts w:ascii="Times New Roman" w:eastAsia="Times New Roman" w:hAnsi="Times New Roman" w:cs="Times New Roman"/>
          <w:color w:val="000000"/>
          <w:sz w:val="28"/>
          <w:szCs w:val="28"/>
          <w:shd w:val="clear" w:color="auto" w:fill="FFFFFF"/>
        </w:rPr>
        <w:t>Сойера</w:t>
      </w:r>
      <w:proofErr w:type="spellEnd"/>
      <w:r w:rsidRPr="00285E20">
        <w:rPr>
          <w:rFonts w:ascii="Times New Roman" w:eastAsia="Times New Roman" w:hAnsi="Times New Roman" w:cs="Times New Roman"/>
          <w:color w:val="000000"/>
          <w:sz w:val="28"/>
          <w:szCs w:val="28"/>
          <w:shd w:val="clear" w:color="auto" w:fill="FFFFFF"/>
        </w:rPr>
        <w:t xml:space="preserve">», Ю. </w:t>
      </w:r>
      <w:proofErr w:type="spellStart"/>
      <w:r w:rsidRPr="00285E20">
        <w:rPr>
          <w:rFonts w:ascii="Times New Roman" w:eastAsia="Times New Roman" w:hAnsi="Times New Roman" w:cs="Times New Roman"/>
          <w:color w:val="000000"/>
          <w:sz w:val="28"/>
          <w:szCs w:val="28"/>
          <w:shd w:val="clear" w:color="auto" w:fill="FFFFFF"/>
        </w:rPr>
        <w:t>Олеша</w:t>
      </w:r>
      <w:proofErr w:type="spellEnd"/>
      <w:r w:rsidRPr="00285E20">
        <w:rPr>
          <w:rFonts w:ascii="Times New Roman" w:eastAsia="Times New Roman" w:hAnsi="Times New Roman" w:cs="Times New Roman"/>
          <w:color w:val="000000"/>
          <w:sz w:val="28"/>
          <w:szCs w:val="28"/>
          <w:shd w:val="clear" w:color="auto" w:fill="FFFFFF"/>
        </w:rPr>
        <w:t xml:space="preserve"> «Три толстяка» Р. </w:t>
      </w:r>
      <w:proofErr w:type="spellStart"/>
      <w:r w:rsidRPr="00285E20">
        <w:rPr>
          <w:rFonts w:ascii="Times New Roman" w:eastAsia="Times New Roman" w:hAnsi="Times New Roman" w:cs="Times New Roman"/>
          <w:color w:val="000000"/>
          <w:sz w:val="28"/>
          <w:szCs w:val="28"/>
          <w:shd w:val="clear" w:color="auto" w:fill="FFFFFF"/>
        </w:rPr>
        <w:t>Толкиен</w:t>
      </w:r>
      <w:proofErr w:type="spellEnd"/>
      <w:r w:rsidRPr="00285E20">
        <w:rPr>
          <w:rFonts w:ascii="Times New Roman" w:eastAsia="Times New Roman" w:hAnsi="Times New Roman" w:cs="Times New Roman"/>
          <w:color w:val="000000"/>
          <w:sz w:val="28"/>
          <w:szCs w:val="28"/>
          <w:shd w:val="clear" w:color="auto" w:fill="FFFFFF"/>
        </w:rPr>
        <w:t xml:space="preserve"> «</w:t>
      </w:r>
      <w:proofErr w:type="spellStart"/>
      <w:r w:rsidRPr="00285E20">
        <w:rPr>
          <w:rFonts w:ascii="Times New Roman" w:eastAsia="Times New Roman" w:hAnsi="Times New Roman" w:cs="Times New Roman"/>
          <w:color w:val="000000"/>
          <w:sz w:val="28"/>
          <w:szCs w:val="28"/>
          <w:shd w:val="clear" w:color="auto" w:fill="FFFFFF"/>
        </w:rPr>
        <w:t>Хоббит</w:t>
      </w:r>
      <w:proofErr w:type="spellEnd"/>
      <w:r w:rsidRPr="00285E20">
        <w:rPr>
          <w:rFonts w:ascii="Times New Roman" w:eastAsia="Times New Roman" w:hAnsi="Times New Roman" w:cs="Times New Roman"/>
          <w:color w:val="000000"/>
          <w:sz w:val="28"/>
          <w:szCs w:val="28"/>
          <w:shd w:val="clear" w:color="auto" w:fill="FFFFFF"/>
        </w:rPr>
        <w:t xml:space="preserve"> или туда и обратно».</w:t>
      </w:r>
      <w:r w:rsidRPr="00285E20">
        <w:rPr>
          <w:rFonts w:ascii="Times New Roman" w:eastAsia="Times New Roman" w:hAnsi="Times New Roman" w:cs="Times New Roman"/>
          <w:color w:val="000000"/>
          <w:sz w:val="28"/>
          <w:szCs w:val="28"/>
        </w:rPr>
        <w:t> </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b/>
          <w:bCs/>
          <w:color w:val="000000"/>
          <w:sz w:val="28"/>
          <w:szCs w:val="28"/>
        </w:rPr>
        <w:t>Используемая литература.</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1. Гурович М. М. Ребенок и книга. - Детство-пресс, 2004. 2. Выготский Л. С. Воображение и творчество в детском возрасте. - Санкт-Петербург, 1997.</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 xml:space="preserve">3. Кудрявцев В. Воображение ребенка: природа и развитие: -Психологический </w:t>
      </w:r>
      <w:proofErr w:type="gramStart"/>
      <w:r w:rsidRPr="00285E20">
        <w:rPr>
          <w:rFonts w:ascii="Times New Roman" w:eastAsia="Times New Roman" w:hAnsi="Times New Roman" w:cs="Times New Roman"/>
          <w:color w:val="000000"/>
          <w:sz w:val="28"/>
          <w:szCs w:val="28"/>
          <w:shd w:val="clear" w:color="auto" w:fill="FFFFFF"/>
        </w:rPr>
        <w:t>журнал.-</w:t>
      </w:r>
      <w:proofErr w:type="gramEnd"/>
      <w:r w:rsidRPr="00285E20">
        <w:rPr>
          <w:rFonts w:ascii="Times New Roman" w:eastAsia="Times New Roman" w:hAnsi="Times New Roman" w:cs="Times New Roman"/>
          <w:color w:val="000000"/>
          <w:sz w:val="28"/>
          <w:szCs w:val="28"/>
          <w:shd w:val="clear" w:color="auto" w:fill="FFFFFF"/>
        </w:rPr>
        <w:t>2001.</w:t>
      </w:r>
      <w:r w:rsidRPr="00285E20">
        <w:rPr>
          <w:rFonts w:ascii="Times New Roman" w:eastAsia="Times New Roman" w:hAnsi="Times New Roman" w:cs="Times New Roman"/>
          <w:color w:val="000000"/>
          <w:sz w:val="28"/>
          <w:szCs w:val="28"/>
        </w:rPr>
        <w:br/>
      </w:r>
      <w:r w:rsidRPr="00285E20">
        <w:rPr>
          <w:rFonts w:ascii="Times New Roman" w:eastAsia="Times New Roman" w:hAnsi="Times New Roman" w:cs="Times New Roman"/>
          <w:color w:val="000000"/>
          <w:sz w:val="28"/>
          <w:szCs w:val="28"/>
          <w:shd w:val="clear" w:color="auto" w:fill="FFFFFF"/>
        </w:rPr>
        <w:t>4. Синицына Е. И. Умные сказки./ Е. И. Синицына — М.: Лист, 1999.</w:t>
      </w:r>
    </w:p>
    <w:sectPr w:rsidR="00D80A9F" w:rsidRPr="00285E20" w:rsidSect="00227913">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9F"/>
    <w:rsid w:val="00227913"/>
    <w:rsid w:val="00285E20"/>
    <w:rsid w:val="003C339A"/>
    <w:rsid w:val="007C1F72"/>
    <w:rsid w:val="00D80A9F"/>
    <w:rsid w:val="00E64110"/>
    <w:rsid w:val="00FB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1B285-344D-4558-A6ED-AF2E4DDC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9F"/>
  </w:style>
  <w:style w:type="character" w:styleId="a3">
    <w:name w:val="Strong"/>
    <w:basedOn w:val="a0"/>
    <w:uiPriority w:val="22"/>
    <w:qFormat/>
    <w:rsid w:val="00D80A9F"/>
    <w:rPr>
      <w:b/>
      <w:bCs/>
    </w:rPr>
  </w:style>
  <w:style w:type="paragraph" w:styleId="a4">
    <w:name w:val="Balloon Text"/>
    <w:basedOn w:val="a"/>
    <w:link w:val="a5"/>
    <w:uiPriority w:val="99"/>
    <w:semiHidden/>
    <w:unhideWhenUsed/>
    <w:rsid w:val="00D80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04625">
      <w:bodyDiv w:val="1"/>
      <w:marLeft w:val="0"/>
      <w:marRight w:val="0"/>
      <w:marTop w:val="0"/>
      <w:marBottom w:val="0"/>
      <w:divBdr>
        <w:top w:val="none" w:sz="0" w:space="0" w:color="auto"/>
        <w:left w:val="none" w:sz="0" w:space="0" w:color="auto"/>
        <w:bottom w:val="none" w:sz="0" w:space="0" w:color="auto"/>
        <w:right w:val="none" w:sz="0" w:space="0" w:color="auto"/>
      </w:divBdr>
      <w:divsChild>
        <w:div w:id="1261110310">
          <w:marLeft w:val="0"/>
          <w:marRight w:val="0"/>
          <w:marTop w:val="125"/>
          <w:marBottom w:val="125"/>
          <w:divBdr>
            <w:top w:val="none" w:sz="0" w:space="0" w:color="auto"/>
            <w:left w:val="none" w:sz="0" w:space="0" w:color="auto"/>
            <w:bottom w:val="none" w:sz="0" w:space="0" w:color="auto"/>
            <w:right w:val="none" w:sz="0" w:space="0" w:color="auto"/>
          </w:divBdr>
        </w:div>
        <w:div w:id="933168426">
          <w:marLeft w:val="0"/>
          <w:marRight w:val="0"/>
          <w:marTop w:val="125"/>
          <w:marBottom w:val="125"/>
          <w:divBdr>
            <w:top w:val="none" w:sz="0" w:space="0" w:color="auto"/>
            <w:left w:val="none" w:sz="0" w:space="0" w:color="auto"/>
            <w:bottom w:val="none" w:sz="0" w:space="0" w:color="auto"/>
            <w:right w:val="none" w:sz="0" w:space="0" w:color="auto"/>
          </w:divBdr>
        </w:div>
      </w:divsChild>
    </w:div>
    <w:div w:id="960914495">
      <w:bodyDiv w:val="1"/>
      <w:marLeft w:val="0"/>
      <w:marRight w:val="0"/>
      <w:marTop w:val="0"/>
      <w:marBottom w:val="0"/>
      <w:divBdr>
        <w:top w:val="none" w:sz="0" w:space="0" w:color="auto"/>
        <w:left w:val="none" w:sz="0" w:space="0" w:color="auto"/>
        <w:bottom w:val="none" w:sz="0" w:space="0" w:color="auto"/>
        <w:right w:val="none" w:sz="0" w:space="0" w:color="auto"/>
      </w:divBdr>
      <w:divsChild>
        <w:div w:id="1440375299">
          <w:marLeft w:val="0"/>
          <w:marRight w:val="0"/>
          <w:marTop w:val="125"/>
          <w:marBottom w:val="125"/>
          <w:divBdr>
            <w:top w:val="none" w:sz="0" w:space="0" w:color="auto"/>
            <w:left w:val="none" w:sz="0" w:space="0" w:color="auto"/>
            <w:bottom w:val="none" w:sz="0" w:space="0" w:color="auto"/>
            <w:right w:val="none" w:sz="0" w:space="0" w:color="auto"/>
          </w:divBdr>
        </w:div>
      </w:divsChild>
    </w:div>
    <w:div w:id="1159544718">
      <w:bodyDiv w:val="1"/>
      <w:marLeft w:val="0"/>
      <w:marRight w:val="0"/>
      <w:marTop w:val="0"/>
      <w:marBottom w:val="0"/>
      <w:divBdr>
        <w:top w:val="none" w:sz="0" w:space="0" w:color="auto"/>
        <w:left w:val="none" w:sz="0" w:space="0" w:color="auto"/>
        <w:bottom w:val="none" w:sz="0" w:space="0" w:color="auto"/>
        <w:right w:val="none" w:sz="0" w:space="0" w:color="auto"/>
      </w:divBdr>
      <w:divsChild>
        <w:div w:id="72556371">
          <w:marLeft w:val="0"/>
          <w:marRight w:val="0"/>
          <w:marTop w:val="125"/>
          <w:marBottom w:val="125"/>
          <w:divBdr>
            <w:top w:val="none" w:sz="0" w:space="0" w:color="auto"/>
            <w:left w:val="none" w:sz="0" w:space="0" w:color="auto"/>
            <w:bottom w:val="none" w:sz="0" w:space="0" w:color="auto"/>
            <w:right w:val="none" w:sz="0" w:space="0" w:color="auto"/>
          </w:divBdr>
        </w:div>
      </w:divsChild>
    </w:div>
    <w:div w:id="1567108216">
      <w:bodyDiv w:val="1"/>
      <w:marLeft w:val="0"/>
      <w:marRight w:val="0"/>
      <w:marTop w:val="0"/>
      <w:marBottom w:val="0"/>
      <w:divBdr>
        <w:top w:val="none" w:sz="0" w:space="0" w:color="auto"/>
        <w:left w:val="none" w:sz="0" w:space="0" w:color="auto"/>
        <w:bottom w:val="none" w:sz="0" w:space="0" w:color="auto"/>
        <w:right w:val="none" w:sz="0" w:space="0" w:color="auto"/>
      </w:divBdr>
      <w:divsChild>
        <w:div w:id="2141533917">
          <w:marLeft w:val="0"/>
          <w:marRight w:val="0"/>
          <w:marTop w:val="125"/>
          <w:marBottom w:val="125"/>
          <w:divBdr>
            <w:top w:val="none" w:sz="0" w:space="0" w:color="auto"/>
            <w:left w:val="none" w:sz="0" w:space="0" w:color="auto"/>
            <w:bottom w:val="none" w:sz="0" w:space="0" w:color="auto"/>
            <w:right w:val="none" w:sz="0" w:space="0" w:color="auto"/>
          </w:divBdr>
        </w:div>
      </w:divsChild>
    </w:div>
    <w:div w:id="1696269040">
      <w:bodyDiv w:val="1"/>
      <w:marLeft w:val="0"/>
      <w:marRight w:val="0"/>
      <w:marTop w:val="0"/>
      <w:marBottom w:val="0"/>
      <w:divBdr>
        <w:top w:val="none" w:sz="0" w:space="0" w:color="auto"/>
        <w:left w:val="none" w:sz="0" w:space="0" w:color="auto"/>
        <w:bottom w:val="none" w:sz="0" w:space="0" w:color="auto"/>
        <w:right w:val="none" w:sz="0" w:space="0" w:color="auto"/>
      </w:divBdr>
      <w:divsChild>
        <w:div w:id="332418957">
          <w:marLeft w:val="0"/>
          <w:marRight w:val="0"/>
          <w:marTop w:val="125"/>
          <w:marBottom w:val="125"/>
          <w:divBdr>
            <w:top w:val="none" w:sz="0" w:space="0" w:color="auto"/>
            <w:left w:val="none" w:sz="0" w:space="0" w:color="auto"/>
            <w:bottom w:val="none" w:sz="0" w:space="0" w:color="auto"/>
            <w:right w:val="none" w:sz="0" w:space="0" w:color="auto"/>
          </w:divBdr>
        </w:div>
      </w:divsChild>
    </w:div>
    <w:div w:id="175350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3572">
          <w:marLeft w:val="0"/>
          <w:marRight w:val="0"/>
          <w:marTop w:val="125"/>
          <w:marBottom w:val="125"/>
          <w:divBdr>
            <w:top w:val="none" w:sz="0" w:space="0" w:color="auto"/>
            <w:left w:val="none" w:sz="0" w:space="0" w:color="auto"/>
            <w:bottom w:val="none" w:sz="0" w:space="0" w:color="auto"/>
            <w:right w:val="none" w:sz="0" w:space="0" w:color="auto"/>
          </w:divBdr>
        </w:div>
      </w:divsChild>
    </w:div>
    <w:div w:id="2009092831">
      <w:bodyDiv w:val="1"/>
      <w:marLeft w:val="0"/>
      <w:marRight w:val="0"/>
      <w:marTop w:val="0"/>
      <w:marBottom w:val="0"/>
      <w:divBdr>
        <w:top w:val="none" w:sz="0" w:space="0" w:color="auto"/>
        <w:left w:val="none" w:sz="0" w:space="0" w:color="auto"/>
        <w:bottom w:val="none" w:sz="0" w:space="0" w:color="auto"/>
        <w:right w:val="none" w:sz="0" w:space="0" w:color="auto"/>
      </w:divBdr>
      <w:divsChild>
        <w:div w:id="1158378270">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малыш</cp:lastModifiedBy>
  <cp:revision>5</cp:revision>
  <cp:lastPrinted>2021-02-08T17:10:00Z</cp:lastPrinted>
  <dcterms:created xsi:type="dcterms:W3CDTF">2017-01-21T06:49:00Z</dcterms:created>
  <dcterms:modified xsi:type="dcterms:W3CDTF">2021-02-08T17:10:00Z</dcterms:modified>
</cp:coreProperties>
</file>